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60426" w14:textId="2C45E0C6" w:rsidR="00094CF7" w:rsidRPr="00FF3D21" w:rsidRDefault="007F435B" w:rsidP="007F435B">
      <w:pPr>
        <w:pStyle w:val="NormalWeb"/>
        <w:spacing w:before="0" w:beforeAutospacing="0"/>
        <w:jc w:val="center"/>
        <w:rPr>
          <w:rFonts w:ascii="Rockwell Nova Light" w:hAnsi="Rockwell Nova Light"/>
          <w:b/>
          <w:bCs/>
          <w:color w:val="666666"/>
        </w:rPr>
      </w:pPr>
      <w:r w:rsidRPr="00FF3D21">
        <w:rPr>
          <w:rFonts w:ascii="Rockwell Nova Light" w:hAnsi="Rockwell Nova Light"/>
          <w:b/>
          <w:bCs/>
          <w:color w:val="666666"/>
        </w:rPr>
        <w:t>TERMS</w:t>
      </w:r>
      <w:r w:rsidR="00BF2ECA" w:rsidRPr="00FF3D21">
        <w:rPr>
          <w:rFonts w:ascii="Rockwell Nova Light" w:hAnsi="Rockwell Nova Light"/>
          <w:b/>
          <w:bCs/>
          <w:color w:val="666666"/>
        </w:rPr>
        <w:t xml:space="preserve"> AND CONDITIONS</w:t>
      </w:r>
      <w:r w:rsidR="00C21C76" w:rsidRPr="00FF3D21">
        <w:rPr>
          <w:rFonts w:ascii="Rockwell Nova Light" w:hAnsi="Rockwell Nova Light"/>
          <w:b/>
          <w:bCs/>
          <w:color w:val="666666"/>
        </w:rPr>
        <w:t xml:space="preserve"> OF USE</w:t>
      </w:r>
    </w:p>
    <w:p w14:paraId="6D1ECEF0" w14:textId="25398629" w:rsidR="00283CE5" w:rsidRPr="00FF3D21" w:rsidRDefault="00283CE5" w:rsidP="006A3949">
      <w:pPr>
        <w:pStyle w:val="NormalWeb"/>
        <w:spacing w:before="0" w:beforeAutospacing="0"/>
        <w:jc w:val="both"/>
        <w:rPr>
          <w:rFonts w:ascii="Rockwell Nova Light" w:hAnsi="Rockwell Nova Light"/>
          <w:color w:val="666666"/>
        </w:rPr>
      </w:pPr>
      <w:r w:rsidRPr="00FF3D21">
        <w:rPr>
          <w:rFonts w:ascii="Rockwell Nova Light" w:hAnsi="Rockwell Nova Light"/>
          <w:color w:val="666666"/>
        </w:rPr>
        <w:t xml:space="preserve">Welcome to </w:t>
      </w:r>
      <w:r w:rsidR="00270067" w:rsidRPr="00FF3D21">
        <w:rPr>
          <w:rFonts w:ascii="Rockwell Nova Light" w:hAnsi="Rockwell Nova Light"/>
          <w:color w:val="666666"/>
        </w:rPr>
        <w:t>Dhaxle</w:t>
      </w:r>
      <w:r w:rsidRPr="00FF3D21">
        <w:rPr>
          <w:rFonts w:ascii="Rockwell Nova Light" w:hAnsi="Rockwell Nova Light"/>
          <w:color w:val="666666"/>
        </w:rPr>
        <w:t xml:space="preserve"> Inc., and its affiliated companies (“</w:t>
      </w:r>
      <w:r w:rsidR="00270067" w:rsidRPr="00FF3D21">
        <w:rPr>
          <w:rStyle w:val="Strong"/>
          <w:rFonts w:ascii="Rockwell Nova Light" w:hAnsi="Rockwell Nova Light"/>
          <w:color w:val="666666"/>
        </w:rPr>
        <w:t>Dhaxle</w:t>
      </w:r>
      <w:r w:rsidRPr="00FF3D21">
        <w:rPr>
          <w:rFonts w:ascii="Rockwell Nova Light" w:hAnsi="Rockwell Nova Light"/>
          <w:color w:val="666666"/>
        </w:rPr>
        <w:t xml:space="preserve">“) </w:t>
      </w:r>
      <w:r w:rsidR="002B36D8" w:rsidRPr="00FF3D21">
        <w:rPr>
          <w:rFonts w:ascii="Rockwell Nova Light" w:hAnsi="Rockwell Nova Light"/>
          <w:color w:val="666666"/>
        </w:rPr>
        <w:t>technology solutions</w:t>
      </w:r>
      <w:r w:rsidRPr="00FF3D21">
        <w:rPr>
          <w:rFonts w:ascii="Rockwell Nova Light" w:hAnsi="Rockwell Nova Light"/>
          <w:color w:val="666666"/>
        </w:rPr>
        <w:t xml:space="preserve"> platform (the “</w:t>
      </w:r>
      <w:r w:rsidRPr="00FF3D21">
        <w:rPr>
          <w:rStyle w:val="Strong"/>
          <w:rFonts w:ascii="Rockwell Nova Light" w:hAnsi="Rockwell Nova Light"/>
          <w:color w:val="666666"/>
        </w:rPr>
        <w:t>Site</w:t>
      </w:r>
      <w:r w:rsidRPr="00FF3D21">
        <w:rPr>
          <w:rFonts w:ascii="Rockwell Nova Light" w:hAnsi="Rockwell Nova Light"/>
          <w:color w:val="666666"/>
        </w:rPr>
        <w:t xml:space="preserve">“). </w:t>
      </w:r>
      <w:r w:rsidR="00270067" w:rsidRPr="00FF3D21">
        <w:rPr>
          <w:rFonts w:ascii="Rockwell Nova Light" w:hAnsi="Rockwell Nova Light"/>
          <w:color w:val="666666"/>
        </w:rPr>
        <w:t>Dhaxle</w:t>
      </w:r>
      <w:r w:rsidRPr="00FF3D21">
        <w:rPr>
          <w:rFonts w:ascii="Rockwell Nova Light" w:hAnsi="Rockwell Nova Light"/>
          <w:color w:val="666666"/>
        </w:rPr>
        <w:t xml:space="preserve"> provides </w:t>
      </w:r>
      <w:r w:rsidR="005F40BC">
        <w:rPr>
          <w:rFonts w:ascii="Rockwell Nova Light" w:hAnsi="Rockwell Nova Light"/>
          <w:color w:val="666666"/>
        </w:rPr>
        <w:t>technology-driven</w:t>
      </w:r>
      <w:r w:rsidRPr="00FF3D21">
        <w:rPr>
          <w:rFonts w:ascii="Rockwell Nova Light" w:hAnsi="Rockwell Nova Light"/>
          <w:color w:val="666666"/>
        </w:rPr>
        <w:t xml:space="preserve"> </w:t>
      </w:r>
      <w:r w:rsidR="00055B81" w:rsidRPr="00FF3D21">
        <w:rPr>
          <w:rFonts w:ascii="Rockwell Nova Light" w:hAnsi="Rockwell Nova Light"/>
          <w:color w:val="666666"/>
        </w:rPr>
        <w:t>solutions</w:t>
      </w:r>
      <w:r w:rsidRPr="00FF3D21">
        <w:rPr>
          <w:rFonts w:ascii="Rockwell Nova Light" w:hAnsi="Rockwell Nova Light"/>
          <w:color w:val="666666"/>
        </w:rPr>
        <w:t xml:space="preserve"> and other services</w:t>
      </w:r>
      <w:r w:rsidR="006B32F9" w:rsidRPr="00FF3D21">
        <w:rPr>
          <w:rFonts w:ascii="Rockwell Nova Light" w:hAnsi="Rockwell Nova Light"/>
          <w:color w:val="666666"/>
        </w:rPr>
        <w:t xml:space="preserve"> for project management and </w:t>
      </w:r>
      <w:r w:rsidR="000D7906" w:rsidRPr="00FF3D21">
        <w:rPr>
          <w:rFonts w:ascii="Rockwell Nova Light" w:hAnsi="Rockwell Nova Light"/>
          <w:color w:val="666666"/>
        </w:rPr>
        <w:t>money transfer</w:t>
      </w:r>
      <w:r w:rsidRPr="00FF3D21">
        <w:rPr>
          <w:rFonts w:ascii="Rockwell Nova Light" w:hAnsi="Rockwell Nova Light"/>
          <w:color w:val="666666"/>
        </w:rPr>
        <w:t xml:space="preserve"> (“</w:t>
      </w:r>
      <w:r w:rsidRPr="00FF3D21">
        <w:rPr>
          <w:rStyle w:val="Strong"/>
          <w:rFonts w:ascii="Rockwell Nova Light" w:hAnsi="Rockwell Nova Light"/>
          <w:color w:val="666666"/>
        </w:rPr>
        <w:t>Services</w:t>
      </w:r>
      <w:r w:rsidRPr="00FF3D21">
        <w:rPr>
          <w:rFonts w:ascii="Rockwell Nova Light" w:hAnsi="Rockwell Nova Light"/>
          <w:color w:val="666666"/>
        </w:rPr>
        <w:t xml:space="preserve">“) to </w:t>
      </w:r>
      <w:r w:rsidR="008324E8" w:rsidRPr="00FF3D21">
        <w:rPr>
          <w:rFonts w:ascii="Rockwell Nova Light" w:hAnsi="Rockwell Nova Light"/>
          <w:color w:val="666666"/>
        </w:rPr>
        <w:t>individuals</w:t>
      </w:r>
      <w:r w:rsidR="00581494" w:rsidRPr="00FF3D21">
        <w:rPr>
          <w:rFonts w:ascii="Rockwell Nova Light" w:hAnsi="Rockwell Nova Light"/>
          <w:color w:val="666666"/>
        </w:rPr>
        <w:t>,</w:t>
      </w:r>
      <w:r w:rsidR="008324E8" w:rsidRPr="00FF3D21">
        <w:rPr>
          <w:rFonts w:ascii="Rockwell Nova Light" w:hAnsi="Rockwell Nova Light"/>
          <w:color w:val="666666"/>
        </w:rPr>
        <w:t xml:space="preserve"> </w:t>
      </w:r>
      <w:r w:rsidR="00581494" w:rsidRPr="00FF3D21">
        <w:rPr>
          <w:rFonts w:ascii="Rockwell Nova Light" w:hAnsi="Rockwell Nova Light"/>
          <w:color w:val="666666"/>
        </w:rPr>
        <w:t>organizations</w:t>
      </w:r>
      <w:r w:rsidR="005F40BC">
        <w:rPr>
          <w:rFonts w:ascii="Rockwell Nova Light" w:hAnsi="Rockwell Nova Light"/>
          <w:color w:val="666666"/>
        </w:rPr>
        <w:t>,</w:t>
      </w:r>
      <w:r w:rsidR="00581494" w:rsidRPr="00FF3D21">
        <w:rPr>
          <w:rFonts w:ascii="Rockwell Nova Light" w:hAnsi="Rockwell Nova Light"/>
          <w:color w:val="666666"/>
        </w:rPr>
        <w:t xml:space="preserve"> </w:t>
      </w:r>
      <w:r w:rsidR="008324E8" w:rsidRPr="00FF3D21">
        <w:rPr>
          <w:rFonts w:ascii="Rockwell Nova Light" w:hAnsi="Rockwell Nova Light"/>
          <w:color w:val="666666"/>
        </w:rPr>
        <w:t xml:space="preserve">and </w:t>
      </w:r>
      <w:r w:rsidR="00581494" w:rsidRPr="00FF3D21">
        <w:rPr>
          <w:rFonts w:ascii="Rockwell Nova Light" w:hAnsi="Rockwell Nova Light"/>
          <w:color w:val="666666"/>
        </w:rPr>
        <w:t xml:space="preserve">their </w:t>
      </w:r>
      <w:r w:rsidR="008324E8" w:rsidRPr="00FF3D21">
        <w:rPr>
          <w:rFonts w:ascii="Rockwell Nova Light" w:hAnsi="Rockwell Nova Light"/>
          <w:color w:val="666666"/>
        </w:rPr>
        <w:t xml:space="preserve">authorized business users </w:t>
      </w:r>
      <w:r w:rsidRPr="00FF3D21">
        <w:rPr>
          <w:rFonts w:ascii="Rockwell Nova Light" w:hAnsi="Rockwell Nova Light"/>
          <w:color w:val="666666"/>
        </w:rPr>
        <w:t>(“</w:t>
      </w:r>
      <w:r w:rsidRPr="00FF3D21">
        <w:rPr>
          <w:rStyle w:val="Strong"/>
          <w:rFonts w:ascii="Rockwell Nova Light" w:hAnsi="Rockwell Nova Light"/>
          <w:color w:val="666666"/>
        </w:rPr>
        <w:t>Clients</w:t>
      </w:r>
      <w:r w:rsidRPr="00FF3D21">
        <w:rPr>
          <w:rFonts w:ascii="Rockwell Nova Light" w:hAnsi="Rockwell Nova Light"/>
          <w:color w:val="666666"/>
        </w:rPr>
        <w:t xml:space="preserve">“), allowing them to </w:t>
      </w:r>
      <w:r w:rsidR="0082254D" w:rsidRPr="00FF3D21">
        <w:rPr>
          <w:rFonts w:ascii="Rockwell Nova Light" w:hAnsi="Rockwell Nova Light"/>
          <w:color w:val="666666"/>
        </w:rPr>
        <w:t xml:space="preserve">submit and </w:t>
      </w:r>
      <w:r w:rsidRPr="00FF3D21">
        <w:rPr>
          <w:rFonts w:ascii="Rockwell Nova Light" w:hAnsi="Rockwell Nova Light"/>
          <w:color w:val="666666"/>
        </w:rPr>
        <w:t>collect information about individuals</w:t>
      </w:r>
      <w:r w:rsidR="0082254D" w:rsidRPr="00FF3D21">
        <w:rPr>
          <w:rFonts w:ascii="Rockwell Nova Light" w:hAnsi="Rockwell Nova Light"/>
          <w:color w:val="666666"/>
        </w:rPr>
        <w:t xml:space="preserve"> and projects</w:t>
      </w:r>
      <w:r w:rsidRPr="00FF3D21">
        <w:rPr>
          <w:rFonts w:ascii="Rockwell Nova Light" w:hAnsi="Rockwell Nova Light"/>
          <w:color w:val="666666"/>
        </w:rPr>
        <w:t xml:space="preserve"> (“</w:t>
      </w:r>
      <w:r w:rsidR="005B0542" w:rsidRPr="00FF3D21">
        <w:rPr>
          <w:rStyle w:val="Strong"/>
          <w:rFonts w:ascii="Rockwell Nova Light" w:hAnsi="Rockwell Nova Light"/>
          <w:color w:val="666666"/>
        </w:rPr>
        <w:t>Service Providers</w:t>
      </w:r>
      <w:r w:rsidRPr="00FF3D21">
        <w:rPr>
          <w:rFonts w:ascii="Rockwell Nova Light" w:hAnsi="Rockwell Nova Light"/>
          <w:color w:val="666666"/>
        </w:rPr>
        <w:t xml:space="preserve">“). </w:t>
      </w:r>
      <w:r w:rsidR="00270067" w:rsidRPr="00FF3D21">
        <w:rPr>
          <w:rFonts w:ascii="Rockwell Nova Light" w:hAnsi="Rockwell Nova Light"/>
          <w:color w:val="666666"/>
        </w:rPr>
        <w:t>Dhaxle</w:t>
      </w:r>
      <w:r w:rsidRPr="00FF3D21">
        <w:rPr>
          <w:rFonts w:ascii="Rockwell Nova Light" w:hAnsi="Rockwell Nova Light"/>
          <w:color w:val="666666"/>
        </w:rPr>
        <w:t xml:space="preserve"> also provides certain services directly to </w:t>
      </w:r>
      <w:r w:rsidR="001441AA" w:rsidRPr="00FF3D21">
        <w:rPr>
          <w:rFonts w:ascii="Rockwell Nova Light" w:hAnsi="Rockwell Nova Light"/>
          <w:color w:val="666666"/>
        </w:rPr>
        <w:t>organizations</w:t>
      </w:r>
      <w:r w:rsidR="00B0427A" w:rsidRPr="00FF3D21">
        <w:rPr>
          <w:rFonts w:ascii="Rockwell Nova Light" w:hAnsi="Rockwell Nova Light"/>
          <w:color w:val="666666"/>
        </w:rPr>
        <w:t xml:space="preserve"> legally constituted in any </w:t>
      </w:r>
      <w:r w:rsidR="005F40BC">
        <w:rPr>
          <w:rFonts w:ascii="Rockwell Nova Light" w:hAnsi="Rockwell Nova Light"/>
          <w:color w:val="666666"/>
        </w:rPr>
        <w:t>country</w:t>
      </w:r>
      <w:r w:rsidR="00B0427A" w:rsidRPr="00FF3D21">
        <w:rPr>
          <w:rFonts w:ascii="Rockwell Nova Light" w:hAnsi="Rockwell Nova Light"/>
          <w:color w:val="666666"/>
        </w:rPr>
        <w:t xml:space="preserve"> of operations</w:t>
      </w:r>
      <w:r w:rsidRPr="00FF3D21">
        <w:rPr>
          <w:rFonts w:ascii="Rockwell Nova Light" w:hAnsi="Rockwell Nova Light"/>
          <w:color w:val="666666"/>
        </w:rPr>
        <w:t>.</w:t>
      </w:r>
    </w:p>
    <w:p w14:paraId="51F5C1B3" w14:textId="69E7D300" w:rsidR="00283CE5" w:rsidRPr="00FF3D21" w:rsidRDefault="00283CE5" w:rsidP="006A3949">
      <w:pPr>
        <w:pStyle w:val="NormalWeb"/>
        <w:spacing w:before="0" w:beforeAutospacing="0"/>
        <w:jc w:val="both"/>
        <w:rPr>
          <w:rFonts w:ascii="Rockwell Nova Light" w:hAnsi="Rockwell Nova Light"/>
          <w:color w:val="666666"/>
        </w:rPr>
      </w:pPr>
      <w:r w:rsidRPr="00FF3D21">
        <w:rPr>
          <w:rFonts w:ascii="Rockwell Nova Light" w:hAnsi="Rockwell Nova Light"/>
          <w:color w:val="666666"/>
        </w:rPr>
        <w:t xml:space="preserve">Through the Site, Clients, </w:t>
      </w:r>
      <w:r w:rsidR="007A262F" w:rsidRPr="00FF3D21">
        <w:rPr>
          <w:rFonts w:ascii="Rockwell Nova Light" w:hAnsi="Rockwell Nova Light"/>
          <w:color w:val="666666"/>
        </w:rPr>
        <w:t>Service Providers</w:t>
      </w:r>
      <w:r w:rsidR="005F40BC">
        <w:rPr>
          <w:rFonts w:ascii="Rockwell Nova Light" w:hAnsi="Rockwell Nova Light"/>
          <w:color w:val="666666"/>
        </w:rPr>
        <w:t>,</w:t>
      </w:r>
      <w:r w:rsidR="007A262F" w:rsidRPr="00FF3D21">
        <w:rPr>
          <w:rFonts w:ascii="Rockwell Nova Light" w:hAnsi="Rockwell Nova Light"/>
          <w:color w:val="666666"/>
        </w:rPr>
        <w:t xml:space="preserve"> </w:t>
      </w:r>
      <w:r w:rsidRPr="00FF3D21">
        <w:rPr>
          <w:rFonts w:ascii="Rockwell Nova Light" w:hAnsi="Rockwell Nova Light"/>
          <w:color w:val="666666"/>
        </w:rPr>
        <w:t xml:space="preserve">and third-party sources of data related to </w:t>
      </w:r>
      <w:r w:rsidR="007A262F" w:rsidRPr="00FF3D21">
        <w:rPr>
          <w:rFonts w:ascii="Rockwell Nova Light" w:hAnsi="Rockwell Nova Light"/>
          <w:color w:val="666666"/>
        </w:rPr>
        <w:t>Service Providers</w:t>
      </w:r>
      <w:r w:rsidRPr="00FF3D21">
        <w:rPr>
          <w:rFonts w:ascii="Rockwell Nova Light" w:hAnsi="Rockwell Nova Light"/>
          <w:color w:val="666666"/>
        </w:rPr>
        <w:t xml:space="preserve"> (collectively, “</w:t>
      </w:r>
      <w:r w:rsidRPr="00FF3D21">
        <w:rPr>
          <w:rFonts w:ascii="Rockwell Nova Light" w:hAnsi="Rockwell Nova Light"/>
          <w:b/>
          <w:bCs/>
          <w:color w:val="666666"/>
        </w:rPr>
        <w:t>Users</w:t>
      </w:r>
      <w:r w:rsidRPr="00FF3D21">
        <w:rPr>
          <w:rFonts w:ascii="Rockwell Nova Light" w:hAnsi="Rockwell Nova Light"/>
          <w:color w:val="666666"/>
        </w:rPr>
        <w:t>”), will have the ability to place orders for and participate in the fulfillment of, Services. By accessing or using the Site, you agree to follow and be bound by the following terms and conditions concerning your access to and use of the Site (“</w:t>
      </w:r>
      <w:r w:rsidRPr="00FF3D21">
        <w:rPr>
          <w:rStyle w:val="Strong"/>
          <w:rFonts w:ascii="Rockwell Nova Light" w:hAnsi="Rockwell Nova Light"/>
          <w:color w:val="666666"/>
        </w:rPr>
        <w:t>Terms of Use</w:t>
      </w:r>
      <w:r w:rsidRPr="00FF3D21">
        <w:rPr>
          <w:rFonts w:ascii="Rockwell Nova Light" w:hAnsi="Rockwell Nova Light"/>
          <w:color w:val="666666"/>
        </w:rPr>
        <w:t>“).</w:t>
      </w:r>
    </w:p>
    <w:p w14:paraId="5C14DB40" w14:textId="77777777" w:rsidR="00283CE5" w:rsidRPr="00FF3D21" w:rsidRDefault="00283CE5" w:rsidP="006A3949">
      <w:pPr>
        <w:pStyle w:val="NormalWeb"/>
        <w:spacing w:before="0" w:beforeAutospacing="0"/>
        <w:jc w:val="both"/>
        <w:rPr>
          <w:rFonts w:ascii="Rockwell Nova Light" w:hAnsi="Rockwell Nova Light"/>
          <w:color w:val="666666"/>
        </w:rPr>
      </w:pPr>
      <w:r w:rsidRPr="00FF3D21">
        <w:rPr>
          <w:rFonts w:ascii="Rockwell Nova Light" w:hAnsi="Rockwell Nova Light"/>
          <w:color w:val="666666"/>
        </w:rPr>
        <w:t>If you do not agree to these Terms of Use, your continued use of the Site is not authorized.</w:t>
      </w:r>
    </w:p>
    <w:p w14:paraId="362B5588" w14:textId="3CE2EEA3" w:rsidR="00731BC8" w:rsidRPr="00FF3D21" w:rsidRDefault="00270067" w:rsidP="006A3949">
      <w:pPr>
        <w:pStyle w:val="NormalWeb"/>
        <w:spacing w:before="0" w:beforeAutospacing="0"/>
        <w:jc w:val="both"/>
        <w:rPr>
          <w:rFonts w:ascii="Rockwell Nova Light" w:hAnsi="Rockwell Nova Light"/>
          <w:color w:val="666666"/>
        </w:rPr>
      </w:pPr>
      <w:r w:rsidRPr="00FF3D21">
        <w:rPr>
          <w:rFonts w:ascii="Rockwell Nova Light" w:hAnsi="Rockwell Nova Light"/>
          <w:color w:val="666666"/>
        </w:rPr>
        <w:t>Dhaxle</w:t>
      </w:r>
      <w:r w:rsidR="00283CE5" w:rsidRPr="00FF3D21">
        <w:rPr>
          <w:rFonts w:ascii="Rockwell Nova Light" w:hAnsi="Rockwell Nova Light"/>
          <w:color w:val="666666"/>
        </w:rPr>
        <w:t xml:space="preserve"> may revise the Terms of Use at any time without notice to you. The revised Terms of Use will be effective when posted to the Site.</w:t>
      </w:r>
    </w:p>
    <w:p w14:paraId="5DA1E8D0" w14:textId="36782D86" w:rsidR="00283CE5" w:rsidRPr="00FF3D21" w:rsidRDefault="00283CE5" w:rsidP="006A3949">
      <w:pPr>
        <w:pStyle w:val="Heading3"/>
        <w:spacing w:before="0"/>
        <w:jc w:val="both"/>
        <w:rPr>
          <w:rFonts w:ascii="Rockwell Nova Light" w:hAnsi="Rockwell Nova Light"/>
          <w:color w:val="666666"/>
        </w:rPr>
      </w:pPr>
      <w:r w:rsidRPr="00FF3D21">
        <w:rPr>
          <w:rFonts w:ascii="Rockwell Nova Light" w:hAnsi="Rockwell Nova Light"/>
          <w:color w:val="666666"/>
        </w:rPr>
        <w:t xml:space="preserve">1. The following terms apply to </w:t>
      </w:r>
      <w:r w:rsidR="007A262F" w:rsidRPr="00FF3D21">
        <w:rPr>
          <w:rFonts w:ascii="Rockwell Nova Light" w:hAnsi="Rockwell Nova Light"/>
          <w:color w:val="666666"/>
        </w:rPr>
        <w:t>Service Providers</w:t>
      </w:r>
      <w:r w:rsidRPr="00FF3D21">
        <w:rPr>
          <w:rFonts w:ascii="Rockwell Nova Light" w:hAnsi="Rockwell Nova Light"/>
          <w:color w:val="666666"/>
        </w:rPr>
        <w:t xml:space="preserve"> only.</w:t>
      </w:r>
    </w:p>
    <w:p w14:paraId="276D4BFB" w14:textId="77777777" w:rsidR="00283CE5" w:rsidRPr="00FF3D21" w:rsidRDefault="00283CE5" w:rsidP="006A3949">
      <w:pPr>
        <w:pStyle w:val="Heading4"/>
        <w:spacing w:before="0"/>
        <w:jc w:val="both"/>
        <w:rPr>
          <w:rFonts w:ascii="Rockwell Nova Light" w:hAnsi="Rockwell Nova Light"/>
          <w:color w:val="666666"/>
          <w:sz w:val="24"/>
          <w:szCs w:val="24"/>
        </w:rPr>
      </w:pPr>
      <w:r w:rsidRPr="00FF3D21">
        <w:rPr>
          <w:rFonts w:ascii="Rockwell Nova Light" w:hAnsi="Rockwell Nova Light"/>
          <w:color w:val="666666"/>
          <w:sz w:val="24"/>
          <w:szCs w:val="24"/>
        </w:rPr>
        <w:t>1.1. Use of Site</w:t>
      </w:r>
    </w:p>
    <w:p w14:paraId="27089C8D" w14:textId="3542D699" w:rsidR="00283CE5" w:rsidRPr="00FF3D21" w:rsidRDefault="00283CE5" w:rsidP="006A3949">
      <w:pPr>
        <w:pStyle w:val="NormalWeb"/>
        <w:spacing w:before="0" w:beforeAutospacing="0"/>
        <w:jc w:val="both"/>
        <w:rPr>
          <w:rFonts w:ascii="Rockwell Nova Light" w:hAnsi="Rockwell Nova Light"/>
          <w:color w:val="666666"/>
        </w:rPr>
      </w:pPr>
      <w:r w:rsidRPr="00FF3D21">
        <w:rPr>
          <w:rFonts w:ascii="Rockwell Nova Light" w:hAnsi="Rockwell Nova Light"/>
          <w:color w:val="666666"/>
        </w:rPr>
        <w:t>The sole purpose of this website is to enable you to submit information (“</w:t>
      </w:r>
      <w:r w:rsidRPr="00FF3D21">
        <w:rPr>
          <w:rStyle w:val="Strong"/>
          <w:rFonts w:ascii="Rockwell Nova Light" w:hAnsi="Rockwell Nova Light"/>
          <w:color w:val="666666"/>
        </w:rPr>
        <w:t>Submissions</w:t>
      </w:r>
      <w:r w:rsidRPr="00FF3D21">
        <w:rPr>
          <w:rFonts w:ascii="Rockwell Nova Light" w:hAnsi="Rockwell Nova Light"/>
          <w:color w:val="666666"/>
        </w:rPr>
        <w:t xml:space="preserve">“) to provide information to allow </w:t>
      </w:r>
      <w:r w:rsidR="00270067" w:rsidRPr="00FF3D21">
        <w:rPr>
          <w:rFonts w:ascii="Rockwell Nova Light" w:hAnsi="Rockwell Nova Light"/>
          <w:color w:val="666666"/>
        </w:rPr>
        <w:t>Dhaxle</w:t>
      </w:r>
      <w:r w:rsidRPr="00FF3D21">
        <w:rPr>
          <w:rFonts w:ascii="Rockwell Nova Light" w:hAnsi="Rockwell Nova Light"/>
          <w:color w:val="666666"/>
        </w:rPr>
        <w:t xml:space="preserve"> to carry out Services for a Client or for you. Use of this Site does not create an employment relationship between you and any </w:t>
      </w:r>
      <w:r w:rsidR="00270067" w:rsidRPr="00FF3D21">
        <w:rPr>
          <w:rFonts w:ascii="Rockwell Nova Light" w:hAnsi="Rockwell Nova Light"/>
          <w:color w:val="666666"/>
        </w:rPr>
        <w:t>Dhaxle</w:t>
      </w:r>
      <w:r w:rsidRPr="00FF3D21">
        <w:rPr>
          <w:rFonts w:ascii="Rockwell Nova Light" w:hAnsi="Rockwell Nova Light"/>
          <w:color w:val="666666"/>
        </w:rPr>
        <w:t xml:space="preserve"> company. You expressly agree that no employment relationship will be created without further review of the Submission, an appropriate successful interview process, background and reference checks (where applicable), verification of identity and the legal right to work, and issuance and acceptance of a formal written offer of </w:t>
      </w:r>
      <w:r w:rsidR="004A3F34" w:rsidRPr="00FF3D21">
        <w:rPr>
          <w:rFonts w:ascii="Rockwell Nova Light" w:hAnsi="Rockwell Nova Light"/>
          <w:color w:val="666666"/>
        </w:rPr>
        <w:t>contract</w:t>
      </w:r>
      <w:r w:rsidRPr="00FF3D21">
        <w:rPr>
          <w:rFonts w:ascii="Rockwell Nova Light" w:hAnsi="Rockwell Nova Light"/>
          <w:color w:val="666666"/>
        </w:rPr>
        <w:t xml:space="preserve"> from the </w:t>
      </w:r>
      <w:r w:rsidR="004A3F34" w:rsidRPr="00FF3D21">
        <w:rPr>
          <w:rFonts w:ascii="Rockwell Nova Light" w:hAnsi="Rockwell Nova Light"/>
          <w:color w:val="666666"/>
        </w:rPr>
        <w:t>clients</w:t>
      </w:r>
      <w:r w:rsidRPr="00FF3D21">
        <w:rPr>
          <w:rFonts w:ascii="Rockwell Nova Light" w:hAnsi="Rockwell Nova Light"/>
          <w:color w:val="666666"/>
        </w:rPr>
        <w:t xml:space="preserve"> offering </w:t>
      </w:r>
      <w:r w:rsidR="004A3F34" w:rsidRPr="00FF3D21">
        <w:rPr>
          <w:rFonts w:ascii="Rockwell Nova Light" w:hAnsi="Rockwell Nova Light"/>
          <w:color w:val="666666"/>
        </w:rPr>
        <w:t>the contract</w:t>
      </w:r>
      <w:r w:rsidRPr="00FF3D21">
        <w:rPr>
          <w:rFonts w:ascii="Rockwell Nova Light" w:hAnsi="Rockwell Nova Light"/>
          <w:color w:val="666666"/>
        </w:rPr>
        <w:t>.</w:t>
      </w:r>
    </w:p>
    <w:p w14:paraId="106A81D3" w14:textId="77777777" w:rsidR="00283CE5" w:rsidRPr="00FF3D21" w:rsidRDefault="00283CE5" w:rsidP="006A3949">
      <w:pPr>
        <w:pStyle w:val="Heading4"/>
        <w:spacing w:before="0"/>
        <w:jc w:val="both"/>
        <w:rPr>
          <w:rFonts w:ascii="Rockwell Nova Light" w:hAnsi="Rockwell Nova Light"/>
          <w:color w:val="666666"/>
          <w:sz w:val="24"/>
          <w:szCs w:val="24"/>
        </w:rPr>
      </w:pPr>
      <w:r w:rsidRPr="00FF3D21">
        <w:rPr>
          <w:rFonts w:ascii="Rockwell Nova Light" w:hAnsi="Rockwell Nova Light"/>
          <w:color w:val="666666"/>
          <w:sz w:val="24"/>
          <w:szCs w:val="24"/>
        </w:rPr>
        <w:t>1.2. Electronic Signatures</w:t>
      </w:r>
    </w:p>
    <w:p w14:paraId="610342C2" w14:textId="2A0EFBD1" w:rsidR="00283CE5" w:rsidRPr="00FF3D21" w:rsidRDefault="00283CE5" w:rsidP="006A3949">
      <w:pPr>
        <w:pStyle w:val="NormalWeb"/>
        <w:spacing w:before="0" w:beforeAutospacing="0"/>
        <w:jc w:val="both"/>
        <w:rPr>
          <w:rFonts w:ascii="Rockwell Nova Light" w:hAnsi="Rockwell Nova Light"/>
          <w:color w:val="666666"/>
        </w:rPr>
      </w:pPr>
      <w:r w:rsidRPr="00FF3D21">
        <w:rPr>
          <w:rFonts w:ascii="Rockwell Nova Light" w:hAnsi="Rockwell Nova Light"/>
          <w:color w:val="666666"/>
        </w:rPr>
        <w:t xml:space="preserve">By using the Site and providing Submissions, you agree to transact electronically through the Site. You agree that your electronic signature is the legal equivalent of your manual signature. You further agree that your use of a </w:t>
      </w:r>
      <w:r w:rsidR="00270067" w:rsidRPr="00FF3D21">
        <w:rPr>
          <w:rFonts w:ascii="Rockwell Nova Light" w:hAnsi="Rockwell Nova Light"/>
          <w:color w:val="666666"/>
        </w:rPr>
        <w:t>keypad</w:t>
      </w:r>
      <w:r w:rsidRPr="00FF3D21">
        <w:rPr>
          <w:rFonts w:ascii="Rockwell Nova Light" w:hAnsi="Rockwell Nova Light"/>
          <w:color w:val="666666"/>
        </w:rPr>
        <w:t xml:space="preserve">, mouse or other device to select an item, button, icon or similar act/action, constitutes your signature as if actually signed by you in writing. You also agree that no certification authority or other third-party verification is necessary to validate your electronic signature, </w:t>
      </w:r>
      <w:r w:rsidRPr="00FF3D21">
        <w:rPr>
          <w:rFonts w:ascii="Rockwell Nova Light" w:hAnsi="Rockwell Nova Light"/>
          <w:color w:val="666666"/>
        </w:rPr>
        <w:lastRenderedPageBreak/>
        <w:t xml:space="preserve">and the lack of such certification or </w:t>
      </w:r>
      <w:r w:rsidR="00270067" w:rsidRPr="00FF3D21">
        <w:rPr>
          <w:rFonts w:ascii="Rockwell Nova Light" w:hAnsi="Rockwell Nova Light"/>
          <w:color w:val="666666"/>
        </w:rPr>
        <w:t>third-party</w:t>
      </w:r>
      <w:r w:rsidRPr="00FF3D21">
        <w:rPr>
          <w:rFonts w:ascii="Rockwell Nova Light" w:hAnsi="Rockwell Nova Light"/>
          <w:color w:val="666666"/>
        </w:rPr>
        <w:t xml:space="preserve"> verification will not in any way affect the enforceability of your electronic signature.</w:t>
      </w:r>
    </w:p>
    <w:p w14:paraId="5524F4C7" w14:textId="77777777" w:rsidR="00283CE5" w:rsidRPr="00FF3D21" w:rsidRDefault="00283CE5" w:rsidP="006A3949">
      <w:pPr>
        <w:pStyle w:val="NormalWeb"/>
        <w:spacing w:before="0" w:beforeAutospacing="0"/>
        <w:jc w:val="both"/>
        <w:rPr>
          <w:rFonts w:ascii="Rockwell Nova Light" w:hAnsi="Rockwell Nova Light"/>
          <w:color w:val="666666"/>
        </w:rPr>
      </w:pPr>
      <w:r w:rsidRPr="00FF3D21">
        <w:rPr>
          <w:rFonts w:ascii="Rockwell Nova Light" w:hAnsi="Rockwell Nova Light"/>
          <w:color w:val="666666"/>
        </w:rPr>
        <w:t>In order to access, fulfill and retain the following electronic forms, your computer must be equipped and compatible with the most common operating systems and internet browsers. This would include:</w:t>
      </w:r>
    </w:p>
    <w:p w14:paraId="05CF4A24" w14:textId="77777777" w:rsidR="00283CE5" w:rsidRPr="00FF3D21" w:rsidRDefault="00283CE5" w:rsidP="006A3949">
      <w:pPr>
        <w:numPr>
          <w:ilvl w:val="0"/>
          <w:numId w:val="6"/>
        </w:numPr>
        <w:spacing w:before="100" w:beforeAutospacing="1" w:after="100" w:afterAutospacing="1" w:line="240" w:lineRule="auto"/>
        <w:ind w:left="0"/>
        <w:jc w:val="both"/>
        <w:rPr>
          <w:rFonts w:ascii="Rockwell Nova Light" w:hAnsi="Rockwell Nova Light"/>
          <w:color w:val="666666"/>
          <w:sz w:val="24"/>
          <w:szCs w:val="24"/>
        </w:rPr>
      </w:pPr>
      <w:r w:rsidRPr="00FF3D21">
        <w:rPr>
          <w:rFonts w:ascii="Rockwell Nova Light" w:hAnsi="Rockwell Nova Light"/>
          <w:color w:val="666666"/>
          <w:sz w:val="24"/>
          <w:szCs w:val="24"/>
        </w:rPr>
        <w:t>Windows, Mac OS X, Linux, Apple iOS, and other major operating systems.</w:t>
      </w:r>
    </w:p>
    <w:p w14:paraId="7C5C045E" w14:textId="77777777" w:rsidR="00283CE5" w:rsidRPr="00FF3D21" w:rsidRDefault="00283CE5" w:rsidP="006A3949">
      <w:pPr>
        <w:numPr>
          <w:ilvl w:val="0"/>
          <w:numId w:val="6"/>
        </w:numPr>
        <w:spacing w:before="100" w:beforeAutospacing="1" w:after="100" w:afterAutospacing="1" w:line="240" w:lineRule="auto"/>
        <w:ind w:left="0"/>
        <w:jc w:val="both"/>
        <w:rPr>
          <w:rFonts w:ascii="Rockwell Nova Light" w:hAnsi="Rockwell Nova Light"/>
          <w:color w:val="666666"/>
          <w:sz w:val="24"/>
          <w:szCs w:val="24"/>
        </w:rPr>
      </w:pPr>
      <w:r w:rsidRPr="00FF3D21">
        <w:rPr>
          <w:rFonts w:ascii="Rockwell Nova Light" w:hAnsi="Rockwell Nova Light"/>
          <w:color w:val="666666"/>
          <w:sz w:val="24"/>
          <w:szCs w:val="24"/>
        </w:rPr>
        <w:t>Microsoft Internet Explorer version 8 and later, Mozilla Firefox – latest version, Safari latest version + tablet versions, Chrome latest desktop version.</w:t>
      </w:r>
    </w:p>
    <w:p w14:paraId="71207A50" w14:textId="071D2599" w:rsidR="00283CE5" w:rsidRPr="00FF3D21" w:rsidRDefault="00283CE5" w:rsidP="006A3949">
      <w:pPr>
        <w:pStyle w:val="NormalWeb"/>
        <w:spacing w:before="0" w:beforeAutospacing="0"/>
        <w:jc w:val="both"/>
        <w:rPr>
          <w:rFonts w:ascii="Rockwell Nova Light" w:hAnsi="Rockwell Nova Light"/>
          <w:color w:val="666666"/>
        </w:rPr>
      </w:pPr>
      <w:r w:rsidRPr="00FF3D21">
        <w:rPr>
          <w:rFonts w:ascii="Rockwell Nova Light" w:hAnsi="Rockwell Nova Light"/>
          <w:color w:val="666666"/>
        </w:rPr>
        <w:t xml:space="preserve">If you decline to use an electronic signature, you may be able to print forms and sign them by hand, in which case you will be required to deliver the hand signed forms to the relevant </w:t>
      </w:r>
      <w:r w:rsidR="00270067" w:rsidRPr="00FF3D21">
        <w:rPr>
          <w:rFonts w:ascii="Rockwell Nova Light" w:hAnsi="Rockwell Nova Light"/>
          <w:color w:val="666666"/>
        </w:rPr>
        <w:t>Dhaxle</w:t>
      </w:r>
      <w:r w:rsidRPr="00FF3D21">
        <w:rPr>
          <w:rFonts w:ascii="Rockwell Nova Light" w:hAnsi="Rockwell Nova Light"/>
          <w:color w:val="666666"/>
        </w:rPr>
        <w:t xml:space="preserve"> company representative.</w:t>
      </w:r>
    </w:p>
    <w:p w14:paraId="06014C1F" w14:textId="77777777" w:rsidR="00283CE5" w:rsidRPr="00FF3D21" w:rsidRDefault="00283CE5" w:rsidP="006A3949">
      <w:pPr>
        <w:pStyle w:val="NormalWeb"/>
        <w:spacing w:before="0" w:beforeAutospacing="0"/>
        <w:jc w:val="both"/>
        <w:rPr>
          <w:rFonts w:ascii="Rockwell Nova Light" w:hAnsi="Rockwell Nova Light"/>
          <w:color w:val="666666"/>
        </w:rPr>
      </w:pPr>
      <w:r w:rsidRPr="00FF3D21">
        <w:rPr>
          <w:rFonts w:ascii="Rockwell Nova Light" w:hAnsi="Rockwell Nova Light"/>
          <w:color w:val="666666"/>
        </w:rPr>
        <w:t>If you wish to obtain a paper copy of the forms you sign via this site, you will be given the opportunity to download and print those forms once they have been executed.</w:t>
      </w:r>
    </w:p>
    <w:p w14:paraId="7AD1FAE1" w14:textId="74F4684F" w:rsidR="00283CE5" w:rsidRPr="00FF3D21" w:rsidRDefault="00283CE5" w:rsidP="006A3949">
      <w:pPr>
        <w:pStyle w:val="NormalWeb"/>
        <w:spacing w:before="0" w:beforeAutospacing="0"/>
        <w:jc w:val="both"/>
        <w:rPr>
          <w:rFonts w:ascii="Rockwell Nova Light" w:hAnsi="Rockwell Nova Light"/>
          <w:color w:val="666666"/>
        </w:rPr>
      </w:pPr>
      <w:r w:rsidRPr="00FF3D21">
        <w:rPr>
          <w:rFonts w:ascii="Rockwell Nova Light" w:hAnsi="Rockwell Nova Light"/>
          <w:color w:val="666666"/>
        </w:rPr>
        <w:t xml:space="preserve">After authorizing the use of your electronic signature, you may still withdraw your consent. To do so, you must contact </w:t>
      </w:r>
      <w:r w:rsidR="00270067" w:rsidRPr="00FF3D21">
        <w:rPr>
          <w:rFonts w:ascii="Rockwell Nova Light" w:hAnsi="Rockwell Nova Light"/>
          <w:color w:val="666666"/>
        </w:rPr>
        <w:t>Dhaxle</w:t>
      </w:r>
      <w:r w:rsidRPr="00FF3D21">
        <w:rPr>
          <w:rFonts w:ascii="Rockwell Nova Light" w:hAnsi="Rockwell Nova Light"/>
          <w:color w:val="666666"/>
        </w:rPr>
        <w:t xml:space="preserve"> or the Client for their withdrawal procedures and to understand any consequences which may apply.</w:t>
      </w:r>
    </w:p>
    <w:p w14:paraId="64927DBA" w14:textId="77777777" w:rsidR="00283CE5" w:rsidRPr="00FF3D21" w:rsidRDefault="00283CE5" w:rsidP="006A3949">
      <w:pPr>
        <w:pStyle w:val="Heading4"/>
        <w:spacing w:before="0"/>
        <w:jc w:val="both"/>
        <w:rPr>
          <w:rFonts w:ascii="Rockwell Nova Light" w:hAnsi="Rockwell Nova Light"/>
          <w:color w:val="666666"/>
          <w:sz w:val="24"/>
          <w:szCs w:val="24"/>
        </w:rPr>
      </w:pPr>
      <w:r w:rsidRPr="00FF3D21">
        <w:rPr>
          <w:rFonts w:ascii="Rockwell Nova Light" w:hAnsi="Rockwell Nova Light"/>
          <w:color w:val="666666"/>
          <w:sz w:val="24"/>
          <w:szCs w:val="24"/>
        </w:rPr>
        <w:t>1.3. Submissions</w:t>
      </w:r>
    </w:p>
    <w:p w14:paraId="62EE294D" w14:textId="59D1EE7F" w:rsidR="00283CE5" w:rsidRPr="00FF3D21" w:rsidRDefault="00283CE5" w:rsidP="006A3949">
      <w:pPr>
        <w:pStyle w:val="NormalWeb"/>
        <w:spacing w:before="0" w:beforeAutospacing="0"/>
        <w:jc w:val="both"/>
        <w:rPr>
          <w:rFonts w:ascii="Rockwell Nova Light" w:hAnsi="Rockwell Nova Light"/>
          <w:color w:val="666666"/>
        </w:rPr>
      </w:pPr>
      <w:r w:rsidRPr="00FF3D21">
        <w:rPr>
          <w:rFonts w:ascii="Rockwell Nova Light" w:hAnsi="Rockwell Nova Light"/>
          <w:color w:val="666666"/>
        </w:rPr>
        <w:t>By making Submissions, you warrant that: (a) you have the right and authority to provide any Submissions; (b) you have only disclosed information that is true, accurate and not misleading (including by omission) and nothing you have submitted is known by you to be false, inaccurate, or misleading; (c) you are the individual who the Submissions relate to and that you have obtained permission from each person</w:t>
      </w:r>
      <w:r w:rsidR="004A3F34" w:rsidRPr="00FF3D21">
        <w:rPr>
          <w:rFonts w:ascii="Rockwell Nova Light" w:hAnsi="Rockwell Nova Light"/>
          <w:color w:val="666666"/>
        </w:rPr>
        <w:t xml:space="preserve"> or entity</w:t>
      </w:r>
      <w:r w:rsidRPr="00FF3D21">
        <w:rPr>
          <w:rFonts w:ascii="Rockwell Nova Light" w:hAnsi="Rockwell Nova Light"/>
          <w:color w:val="666666"/>
        </w:rPr>
        <w:t xml:space="preserve"> </w:t>
      </w:r>
      <w:r w:rsidR="004A3F34" w:rsidRPr="00FF3D21">
        <w:rPr>
          <w:rFonts w:ascii="Rockwell Nova Light" w:hAnsi="Rockwell Nova Light"/>
          <w:color w:val="666666"/>
        </w:rPr>
        <w:t>that</w:t>
      </w:r>
      <w:r w:rsidRPr="00FF3D21">
        <w:rPr>
          <w:rFonts w:ascii="Rockwell Nova Light" w:hAnsi="Rockwell Nova Light"/>
          <w:color w:val="666666"/>
        </w:rPr>
        <w:t xml:space="preserve"> appears and/or is referred to in your Submissions; and (d) your Submissions would not infringe any legal obligation that you may have to any third party, including under laws related to copyright, trademark, patent, trade secret, confidentiality, notice period, restrictive covenant, non-competition or other intellectual property rights, privacy rights, or any other legal or moral rights of any third party.</w:t>
      </w:r>
    </w:p>
    <w:p w14:paraId="65B35BEB" w14:textId="77777777" w:rsidR="00283CE5" w:rsidRPr="00FF3D21" w:rsidRDefault="00283CE5" w:rsidP="006A3949">
      <w:pPr>
        <w:pStyle w:val="Heading4"/>
        <w:spacing w:before="0"/>
        <w:jc w:val="both"/>
        <w:rPr>
          <w:rFonts w:ascii="Rockwell Nova Light" w:hAnsi="Rockwell Nova Light"/>
          <w:color w:val="666666"/>
          <w:sz w:val="24"/>
          <w:szCs w:val="24"/>
        </w:rPr>
      </w:pPr>
      <w:r w:rsidRPr="00FF3D21">
        <w:rPr>
          <w:rFonts w:ascii="Rockwell Nova Light" w:hAnsi="Rockwell Nova Light"/>
          <w:color w:val="666666"/>
          <w:sz w:val="24"/>
          <w:szCs w:val="24"/>
        </w:rPr>
        <w:t>1.4. Acceptable Use</w:t>
      </w:r>
    </w:p>
    <w:p w14:paraId="2CDA2442" w14:textId="7F565948" w:rsidR="00283CE5" w:rsidRPr="00FF3D21" w:rsidRDefault="00283CE5" w:rsidP="006A3949">
      <w:pPr>
        <w:pStyle w:val="NormalWeb"/>
        <w:spacing w:before="0" w:beforeAutospacing="0"/>
        <w:jc w:val="both"/>
        <w:rPr>
          <w:rFonts w:ascii="Rockwell Nova Light" w:hAnsi="Rockwell Nova Light"/>
          <w:color w:val="666666"/>
        </w:rPr>
      </w:pPr>
      <w:r w:rsidRPr="00FF3D21">
        <w:rPr>
          <w:rFonts w:ascii="Rockwell Nova Light" w:hAnsi="Rockwell Nova Light"/>
          <w:color w:val="666666"/>
        </w:rPr>
        <w:t xml:space="preserve">You agree that you will neither use the Site in a manner, nor provide any Submission, that: (a) is defamatory, derogatory, degrading or harassing of another or constitutes a personal attack; (b) invades another’s privacy or includes, copies or transmits another’s confidential, sensitive or personal information without that </w:t>
      </w:r>
      <w:r w:rsidRPr="00FF3D21">
        <w:rPr>
          <w:rFonts w:ascii="Rockwell Nova Light" w:hAnsi="Rockwell Nova Light"/>
          <w:color w:val="666666"/>
        </w:rPr>
        <w:lastRenderedPageBreak/>
        <w:t xml:space="preserve">person’s consent to do so; (c) promotes bigotry, racism, hatred or harm against any group or individual; (d) is obscene or not in good taste; (e) violates, infringes or promotes the violation or infringement of another’s rights, including intellectual property rights; (f) violates or promotes the violation of any applicable laws or regulations; (g) contains a solicitation of funds, goods or services, or promotes or advertises goods or services; or (h) contains any viruses, Trojan horses, or other components designed to limit or harm the functionality of a computer. </w:t>
      </w:r>
      <w:r w:rsidR="00270067" w:rsidRPr="00FF3D21">
        <w:rPr>
          <w:rFonts w:ascii="Rockwell Nova Light" w:hAnsi="Rockwell Nova Light"/>
          <w:color w:val="666666"/>
        </w:rPr>
        <w:t>Dhaxle</w:t>
      </w:r>
      <w:r w:rsidRPr="00FF3D21">
        <w:rPr>
          <w:rFonts w:ascii="Rockwell Nova Light" w:hAnsi="Rockwell Nova Light"/>
          <w:color w:val="666666"/>
        </w:rPr>
        <w:t xml:space="preserve"> may report you to the relevant authorities and may act under the fullest extent of applicable laws if you transmit or upload content intended or designed to cause harm.</w:t>
      </w:r>
    </w:p>
    <w:p w14:paraId="47ADC24E" w14:textId="703D714F" w:rsidR="00283CE5" w:rsidRPr="00FF3D21" w:rsidRDefault="00283CE5" w:rsidP="006A3949">
      <w:pPr>
        <w:pStyle w:val="Heading4"/>
        <w:spacing w:before="0"/>
        <w:jc w:val="both"/>
        <w:rPr>
          <w:rFonts w:ascii="Rockwell Nova Light" w:hAnsi="Rockwell Nova Light"/>
          <w:color w:val="666666"/>
          <w:sz w:val="24"/>
          <w:szCs w:val="24"/>
        </w:rPr>
      </w:pPr>
      <w:r w:rsidRPr="00FF3D21">
        <w:rPr>
          <w:rFonts w:ascii="Rockwell Nova Light" w:hAnsi="Rockwell Nova Light"/>
          <w:color w:val="666666"/>
          <w:sz w:val="24"/>
          <w:szCs w:val="24"/>
        </w:rPr>
        <w:t>1.5. Security, Passwords</w:t>
      </w:r>
      <w:r w:rsidR="00D015BB">
        <w:rPr>
          <w:rFonts w:ascii="Rockwell Nova Light" w:hAnsi="Rockwell Nova Light"/>
          <w:color w:val="666666"/>
          <w:sz w:val="24"/>
          <w:szCs w:val="24"/>
        </w:rPr>
        <w:t>,</w:t>
      </w:r>
      <w:r w:rsidRPr="00FF3D21">
        <w:rPr>
          <w:rFonts w:ascii="Rockwell Nova Light" w:hAnsi="Rockwell Nova Light"/>
          <w:color w:val="666666"/>
          <w:sz w:val="24"/>
          <w:szCs w:val="24"/>
        </w:rPr>
        <w:t xml:space="preserve"> and Means of Accessing the Site</w:t>
      </w:r>
    </w:p>
    <w:p w14:paraId="70040B5E" w14:textId="577F5E15" w:rsidR="00283CE5" w:rsidRPr="00FF3D21" w:rsidRDefault="00283CE5" w:rsidP="006A3949">
      <w:pPr>
        <w:pStyle w:val="NormalWeb"/>
        <w:spacing w:before="0" w:beforeAutospacing="0"/>
        <w:jc w:val="both"/>
        <w:rPr>
          <w:rFonts w:ascii="Rockwell Nova Light" w:hAnsi="Rockwell Nova Light"/>
          <w:color w:val="666666"/>
        </w:rPr>
      </w:pPr>
      <w:r w:rsidRPr="00FF3D21">
        <w:rPr>
          <w:rFonts w:ascii="Rockwell Nova Light" w:hAnsi="Rockwell Nova Light"/>
          <w:color w:val="666666"/>
        </w:rPr>
        <w:t xml:space="preserve">You agree not to access or use the Site in any manner that could damage, disable, overburden, or impair any </w:t>
      </w:r>
      <w:r w:rsidR="00270067" w:rsidRPr="00FF3D21">
        <w:rPr>
          <w:rFonts w:ascii="Rockwell Nova Light" w:hAnsi="Rockwell Nova Light"/>
          <w:color w:val="666666"/>
        </w:rPr>
        <w:t>Dhaxle</w:t>
      </w:r>
      <w:r w:rsidRPr="00FF3D21">
        <w:rPr>
          <w:rFonts w:ascii="Rockwell Nova Light" w:hAnsi="Rockwell Nova Light"/>
          <w:color w:val="666666"/>
        </w:rPr>
        <w:t xml:space="preserve"> accounts, computer systems or networks. You agree not to attempt to gain unauthorized access to any parts of the Site or any </w:t>
      </w:r>
      <w:r w:rsidR="00270067" w:rsidRPr="00FF3D21">
        <w:rPr>
          <w:rFonts w:ascii="Rockwell Nova Light" w:hAnsi="Rockwell Nova Light"/>
          <w:color w:val="666666"/>
        </w:rPr>
        <w:t>Dhaxle</w:t>
      </w:r>
      <w:r w:rsidRPr="00FF3D21">
        <w:rPr>
          <w:rFonts w:ascii="Rockwell Nova Light" w:hAnsi="Rockwell Nova Light"/>
          <w:color w:val="666666"/>
        </w:rPr>
        <w:t xml:space="preserve"> accounts, computer systems</w:t>
      </w:r>
      <w:r w:rsidR="00D015BB">
        <w:rPr>
          <w:rFonts w:ascii="Rockwell Nova Light" w:hAnsi="Rockwell Nova Light"/>
          <w:color w:val="666666"/>
        </w:rPr>
        <w:t>,</w:t>
      </w:r>
      <w:r w:rsidRPr="00FF3D21">
        <w:rPr>
          <w:rFonts w:ascii="Rockwell Nova Light" w:hAnsi="Rockwell Nova Light"/>
          <w:color w:val="666666"/>
        </w:rPr>
        <w:t xml:space="preserve"> or networks. You agree not to interfere, or attempt to </w:t>
      </w:r>
      <w:r w:rsidR="00D015BB" w:rsidRPr="00FF3D21">
        <w:rPr>
          <w:rFonts w:ascii="Rockwell Nova Light" w:hAnsi="Rockwell Nova Light"/>
          <w:color w:val="666666"/>
        </w:rPr>
        <w:t>interfere</w:t>
      </w:r>
      <w:r w:rsidRPr="00FF3D21">
        <w:rPr>
          <w:rFonts w:ascii="Rockwell Nova Light" w:hAnsi="Rockwell Nova Light"/>
          <w:color w:val="666666"/>
        </w:rPr>
        <w:t xml:space="preserve"> with the proper working of the Site or any of </w:t>
      </w:r>
      <w:r w:rsidR="00270067" w:rsidRPr="00FF3D21">
        <w:rPr>
          <w:rFonts w:ascii="Rockwell Nova Light" w:hAnsi="Rockwell Nova Light"/>
          <w:color w:val="666666"/>
        </w:rPr>
        <w:t>Dhaxle</w:t>
      </w:r>
      <w:r w:rsidRPr="00FF3D21">
        <w:rPr>
          <w:rFonts w:ascii="Rockwell Nova Light" w:hAnsi="Rockwell Nova Light"/>
          <w:color w:val="666666"/>
        </w:rPr>
        <w:t xml:space="preserve"> accounts, computer systems</w:t>
      </w:r>
      <w:r w:rsidR="00D015BB">
        <w:rPr>
          <w:rFonts w:ascii="Rockwell Nova Light" w:hAnsi="Rockwell Nova Light"/>
          <w:color w:val="666666"/>
        </w:rPr>
        <w:t>,</w:t>
      </w:r>
      <w:r w:rsidRPr="00FF3D21">
        <w:rPr>
          <w:rFonts w:ascii="Rockwell Nova Light" w:hAnsi="Rockwell Nova Light"/>
          <w:color w:val="666666"/>
        </w:rPr>
        <w:t xml:space="preserve"> or networks. You agree not to use any robot, spider, scraper</w:t>
      </w:r>
      <w:r w:rsidR="00D015BB">
        <w:rPr>
          <w:rFonts w:ascii="Rockwell Nova Light" w:hAnsi="Rockwell Nova Light"/>
          <w:color w:val="666666"/>
        </w:rPr>
        <w:t>,</w:t>
      </w:r>
      <w:r w:rsidRPr="00FF3D21">
        <w:rPr>
          <w:rFonts w:ascii="Rockwell Nova Light" w:hAnsi="Rockwell Nova Light"/>
          <w:color w:val="666666"/>
        </w:rPr>
        <w:t xml:space="preserve"> or other automated means to access the Site or any of </w:t>
      </w:r>
      <w:r w:rsidR="00D015BB">
        <w:rPr>
          <w:rFonts w:ascii="Rockwell Nova Light" w:hAnsi="Rockwell Nova Light"/>
          <w:color w:val="666666"/>
        </w:rPr>
        <w:t>Dhaxle's</w:t>
      </w:r>
      <w:r w:rsidRPr="00FF3D21">
        <w:rPr>
          <w:rFonts w:ascii="Rockwell Nova Light" w:hAnsi="Rockwell Nova Light"/>
          <w:color w:val="666666"/>
        </w:rPr>
        <w:t xml:space="preserve"> accounts, computer systems</w:t>
      </w:r>
      <w:r w:rsidR="00D015BB">
        <w:rPr>
          <w:rFonts w:ascii="Rockwell Nova Light" w:hAnsi="Rockwell Nova Light"/>
          <w:color w:val="666666"/>
        </w:rPr>
        <w:t>,</w:t>
      </w:r>
      <w:r w:rsidRPr="00FF3D21">
        <w:rPr>
          <w:rFonts w:ascii="Rockwell Nova Light" w:hAnsi="Rockwell Nova Light"/>
          <w:color w:val="666666"/>
        </w:rPr>
        <w:t xml:space="preserve"> or networks without </w:t>
      </w:r>
      <w:r w:rsidR="00270067" w:rsidRPr="00FF3D21">
        <w:rPr>
          <w:rFonts w:ascii="Rockwell Nova Light" w:hAnsi="Rockwell Nova Light"/>
          <w:color w:val="666666"/>
        </w:rPr>
        <w:t>Dhaxle</w:t>
      </w:r>
      <w:r w:rsidRPr="00FF3D21">
        <w:rPr>
          <w:rFonts w:ascii="Rockwell Nova Light" w:hAnsi="Rockwell Nova Light"/>
          <w:color w:val="666666"/>
        </w:rPr>
        <w:t>’s express written permission.</w:t>
      </w:r>
    </w:p>
    <w:p w14:paraId="6634F79A" w14:textId="2C158AF1" w:rsidR="00283CE5" w:rsidRPr="00FF3D21" w:rsidRDefault="00283CE5" w:rsidP="006A3949">
      <w:pPr>
        <w:pStyle w:val="NormalWeb"/>
        <w:spacing w:before="0" w:beforeAutospacing="0"/>
        <w:jc w:val="both"/>
        <w:rPr>
          <w:rFonts w:ascii="Rockwell Nova Light" w:hAnsi="Rockwell Nova Light"/>
          <w:color w:val="666666"/>
        </w:rPr>
      </w:pPr>
      <w:r w:rsidRPr="00FF3D21">
        <w:rPr>
          <w:rFonts w:ascii="Rockwell Nova Light" w:hAnsi="Rockwell Nova Light"/>
          <w:color w:val="666666"/>
        </w:rPr>
        <w:t>You must complete the registration process to open an account by providing us with current, complete</w:t>
      </w:r>
      <w:r w:rsidR="00D015BB">
        <w:rPr>
          <w:rFonts w:ascii="Rockwell Nova Light" w:hAnsi="Rockwell Nova Light"/>
          <w:color w:val="666666"/>
        </w:rPr>
        <w:t>,</w:t>
      </w:r>
      <w:r w:rsidRPr="00FF3D21">
        <w:rPr>
          <w:rFonts w:ascii="Rockwell Nova Light" w:hAnsi="Rockwell Nova Light"/>
          <w:color w:val="666666"/>
        </w:rPr>
        <w:t xml:space="preserve"> and accurate information, as required by the applicable registration form. You may also be required to choose a password and a username. Access to, and use of, </w:t>
      </w:r>
      <w:r w:rsidR="00D015BB">
        <w:rPr>
          <w:rFonts w:ascii="Rockwell Nova Light" w:hAnsi="Rockwell Nova Light"/>
          <w:color w:val="666666"/>
        </w:rPr>
        <w:t>password-protected</w:t>
      </w:r>
      <w:r w:rsidR="00B14F56" w:rsidRPr="00FF3D21">
        <w:rPr>
          <w:rFonts w:ascii="Rockwell Nova Light" w:hAnsi="Rockwell Nova Light"/>
          <w:color w:val="666666"/>
        </w:rPr>
        <w:t>,</w:t>
      </w:r>
      <w:r w:rsidRPr="00FF3D21">
        <w:rPr>
          <w:rFonts w:ascii="Rockwell Nova Light" w:hAnsi="Rockwell Nova Light"/>
          <w:color w:val="666666"/>
        </w:rPr>
        <w:t xml:space="preserve"> or secure areas of the Site are restricted to authorized users only. Except as contemplated by Section 2.2, You agree not to share your password(s), account information, or access to the Site with any other person. You are responsible for maintaining the confidentiality of password(s) and account information, and you are responsible for all activities that occur through the use of your password(s) or account(s), or as a result of your access to the Site. You agree to notify </w:t>
      </w:r>
      <w:r w:rsidR="00270067" w:rsidRPr="00FF3D21">
        <w:rPr>
          <w:rFonts w:ascii="Rockwell Nova Light" w:hAnsi="Rockwell Nova Light"/>
          <w:color w:val="666666"/>
        </w:rPr>
        <w:t>Dhaxle</w:t>
      </w:r>
      <w:r w:rsidRPr="00FF3D21">
        <w:rPr>
          <w:rFonts w:ascii="Rockwell Nova Light" w:hAnsi="Rockwell Nova Light"/>
          <w:color w:val="666666"/>
        </w:rPr>
        <w:t xml:space="preserve"> immediately of any use of your password(s) or account(s) that you did not authorize or that is not authorized by these Terms of Use.</w:t>
      </w:r>
    </w:p>
    <w:p w14:paraId="190BC2DD" w14:textId="77777777" w:rsidR="00283CE5" w:rsidRPr="00FF3D21" w:rsidRDefault="00283CE5" w:rsidP="006A3949">
      <w:pPr>
        <w:pStyle w:val="Heading3"/>
        <w:spacing w:before="0"/>
        <w:jc w:val="both"/>
        <w:rPr>
          <w:rFonts w:ascii="Rockwell Nova Light" w:hAnsi="Rockwell Nova Light"/>
          <w:color w:val="666666"/>
        </w:rPr>
      </w:pPr>
      <w:r w:rsidRPr="00FF3D21">
        <w:rPr>
          <w:rFonts w:ascii="Rockwell Nova Light" w:hAnsi="Rockwell Nova Light"/>
          <w:color w:val="666666"/>
        </w:rPr>
        <w:t>2. The following terms apply to Clients only.</w:t>
      </w:r>
    </w:p>
    <w:p w14:paraId="733F4BAF" w14:textId="77777777" w:rsidR="00283CE5" w:rsidRPr="00FF3D21" w:rsidRDefault="00283CE5" w:rsidP="006A3949">
      <w:pPr>
        <w:pStyle w:val="Heading4"/>
        <w:spacing w:before="0"/>
        <w:jc w:val="both"/>
        <w:rPr>
          <w:rFonts w:ascii="Rockwell Nova Light" w:hAnsi="Rockwell Nova Light"/>
          <w:color w:val="666666"/>
          <w:sz w:val="24"/>
          <w:szCs w:val="24"/>
        </w:rPr>
      </w:pPr>
      <w:r w:rsidRPr="00FF3D21">
        <w:rPr>
          <w:rFonts w:ascii="Rockwell Nova Light" w:hAnsi="Rockwell Nova Light"/>
          <w:color w:val="666666"/>
          <w:sz w:val="24"/>
          <w:szCs w:val="24"/>
        </w:rPr>
        <w:t>2.1. Use of Site</w:t>
      </w:r>
    </w:p>
    <w:p w14:paraId="5E4769A4" w14:textId="2C8B4FFE" w:rsidR="00283CE5" w:rsidRPr="00FF3D21" w:rsidRDefault="00283CE5" w:rsidP="006A3949">
      <w:pPr>
        <w:pStyle w:val="NormalWeb"/>
        <w:spacing w:before="0" w:beforeAutospacing="0"/>
        <w:jc w:val="both"/>
        <w:rPr>
          <w:rFonts w:ascii="Rockwell Nova Light" w:hAnsi="Rockwell Nova Light"/>
          <w:color w:val="666666"/>
        </w:rPr>
      </w:pPr>
      <w:r w:rsidRPr="00FF3D21">
        <w:rPr>
          <w:rFonts w:ascii="Rockwell Nova Light" w:hAnsi="Rockwell Nova Light"/>
          <w:color w:val="666666"/>
        </w:rPr>
        <w:t xml:space="preserve">The sole purpose of this website is to enable you to </w:t>
      </w:r>
      <w:r w:rsidR="004A3F34" w:rsidRPr="00FF3D21">
        <w:rPr>
          <w:rFonts w:ascii="Rockwell Nova Light" w:hAnsi="Rockwell Nova Light"/>
          <w:color w:val="666666"/>
        </w:rPr>
        <w:t>submit projects</w:t>
      </w:r>
      <w:r w:rsidR="00AA6B6A" w:rsidRPr="00FF3D21">
        <w:rPr>
          <w:rFonts w:ascii="Rockwell Nova Light" w:hAnsi="Rockwell Nova Light"/>
          <w:color w:val="666666"/>
        </w:rPr>
        <w:t xml:space="preserve"> </w:t>
      </w:r>
      <w:r w:rsidR="00185449" w:rsidRPr="00FF3D21">
        <w:rPr>
          <w:rFonts w:ascii="Rockwell Nova Light" w:hAnsi="Rockwell Nova Light"/>
          <w:color w:val="666666"/>
        </w:rPr>
        <w:t>and plans</w:t>
      </w:r>
      <w:r w:rsidR="004A3F34" w:rsidRPr="00FF3D21">
        <w:rPr>
          <w:rFonts w:ascii="Rockwell Nova Light" w:hAnsi="Rockwell Nova Light"/>
          <w:color w:val="666666"/>
        </w:rPr>
        <w:t xml:space="preserve">, </w:t>
      </w:r>
      <w:r w:rsidRPr="00FF3D21">
        <w:rPr>
          <w:rFonts w:ascii="Rockwell Nova Light" w:hAnsi="Rockwell Nova Light"/>
          <w:color w:val="666666"/>
        </w:rPr>
        <w:t>collect evaluate</w:t>
      </w:r>
      <w:r w:rsidR="002B0398" w:rsidRPr="00FF3D21">
        <w:rPr>
          <w:rFonts w:ascii="Rockwell Nova Light" w:hAnsi="Rockwell Nova Light"/>
          <w:color w:val="666666"/>
        </w:rPr>
        <w:t>, and approve</w:t>
      </w:r>
      <w:r w:rsidRPr="00FF3D21">
        <w:rPr>
          <w:rFonts w:ascii="Rockwell Nova Light" w:hAnsi="Rockwell Nova Light"/>
          <w:color w:val="666666"/>
        </w:rPr>
        <w:t xml:space="preserve"> </w:t>
      </w:r>
      <w:r w:rsidR="004A3F34" w:rsidRPr="00FF3D21">
        <w:rPr>
          <w:rFonts w:ascii="Rockwell Nova Light" w:hAnsi="Rockwell Nova Light"/>
          <w:color w:val="666666"/>
        </w:rPr>
        <w:t>Service Providers</w:t>
      </w:r>
      <w:r w:rsidRPr="00FF3D21">
        <w:rPr>
          <w:rFonts w:ascii="Rockwell Nova Light" w:hAnsi="Rockwell Nova Light"/>
          <w:color w:val="666666"/>
        </w:rPr>
        <w:t xml:space="preserve"> Submissions</w:t>
      </w:r>
      <w:r w:rsidR="00185449" w:rsidRPr="00FF3D21">
        <w:rPr>
          <w:rFonts w:ascii="Rockwell Nova Light" w:hAnsi="Rockwell Nova Light"/>
          <w:color w:val="666666"/>
        </w:rPr>
        <w:t xml:space="preserve"> and</w:t>
      </w:r>
      <w:r w:rsidR="002B0398" w:rsidRPr="00FF3D21">
        <w:rPr>
          <w:rFonts w:ascii="Rockwell Nova Light" w:hAnsi="Rockwell Nova Light"/>
          <w:color w:val="666666"/>
        </w:rPr>
        <w:t xml:space="preserve"> make payment</w:t>
      </w:r>
      <w:r w:rsidR="007F44F9" w:rsidRPr="00FF3D21">
        <w:rPr>
          <w:rFonts w:ascii="Rockwell Nova Light" w:hAnsi="Rockwell Nova Light"/>
          <w:color w:val="666666"/>
        </w:rPr>
        <w:t>s</w:t>
      </w:r>
      <w:r w:rsidRPr="00FF3D21">
        <w:rPr>
          <w:rFonts w:ascii="Rockwell Nova Light" w:hAnsi="Rockwell Nova Light"/>
          <w:color w:val="666666"/>
        </w:rPr>
        <w:t xml:space="preserve">. Use of this Site does not create an employment relationship between any person and any </w:t>
      </w:r>
      <w:r w:rsidR="00270067" w:rsidRPr="00FF3D21">
        <w:rPr>
          <w:rFonts w:ascii="Rockwell Nova Light" w:hAnsi="Rockwell Nova Light"/>
          <w:color w:val="666666"/>
        </w:rPr>
        <w:t>Dhaxle</w:t>
      </w:r>
      <w:r w:rsidRPr="00FF3D21">
        <w:rPr>
          <w:rFonts w:ascii="Rockwell Nova Light" w:hAnsi="Rockwell Nova Light"/>
          <w:color w:val="666666"/>
        </w:rPr>
        <w:t xml:space="preserve"> company. Individuals who use this Site on behalf of a Client shall be solely the employees or agents of such entity and shall be under the sole and </w:t>
      </w:r>
      <w:r w:rsidRPr="00FF3D21">
        <w:rPr>
          <w:rFonts w:ascii="Rockwell Nova Light" w:hAnsi="Rockwell Nova Light"/>
          <w:color w:val="666666"/>
        </w:rPr>
        <w:lastRenderedPageBreak/>
        <w:t xml:space="preserve">exclusive direction and control of such </w:t>
      </w:r>
      <w:r w:rsidR="004A3F34" w:rsidRPr="00FF3D21">
        <w:rPr>
          <w:rFonts w:ascii="Rockwell Nova Light" w:hAnsi="Rockwell Nova Light"/>
          <w:color w:val="666666"/>
        </w:rPr>
        <w:t xml:space="preserve">individual or business </w:t>
      </w:r>
      <w:r w:rsidRPr="00FF3D21">
        <w:rPr>
          <w:rFonts w:ascii="Rockwell Nova Light" w:hAnsi="Rockwell Nova Light"/>
          <w:color w:val="666666"/>
        </w:rPr>
        <w:t xml:space="preserve">entity. The Client shall be responsible for compliance with all laws, rules and regulations involving its respective </w:t>
      </w:r>
      <w:r w:rsidR="004A3F34" w:rsidRPr="00FF3D21">
        <w:rPr>
          <w:rFonts w:ascii="Rockwell Nova Light" w:hAnsi="Rockwell Nova Light"/>
          <w:color w:val="666666"/>
        </w:rPr>
        <w:t>project</w:t>
      </w:r>
      <w:r w:rsidR="0033276B" w:rsidRPr="00FF3D21">
        <w:rPr>
          <w:rFonts w:ascii="Rockwell Nova Light" w:hAnsi="Rockwell Nova Light"/>
          <w:color w:val="666666"/>
        </w:rPr>
        <w:t>s</w:t>
      </w:r>
      <w:r w:rsidRPr="00FF3D21">
        <w:rPr>
          <w:rFonts w:ascii="Rockwell Nova Light" w:hAnsi="Rockwell Nova Light"/>
          <w:color w:val="666666"/>
        </w:rPr>
        <w:t xml:space="preserve"> or </w:t>
      </w:r>
      <w:r w:rsidR="0033276B" w:rsidRPr="00FF3D21">
        <w:rPr>
          <w:rFonts w:ascii="Rockwell Nova Light" w:hAnsi="Rockwell Nova Light"/>
          <w:color w:val="666666"/>
        </w:rPr>
        <w:t>plans</w:t>
      </w:r>
      <w:r w:rsidRPr="00FF3D21">
        <w:rPr>
          <w:rFonts w:ascii="Rockwell Nova Light" w:hAnsi="Rockwell Nova Light"/>
          <w:color w:val="666666"/>
        </w:rPr>
        <w:t xml:space="preserve">, including (but not limited to) </w:t>
      </w:r>
      <w:r w:rsidR="0033276B" w:rsidRPr="00FF3D21">
        <w:rPr>
          <w:rFonts w:ascii="Rockwell Nova Light" w:hAnsi="Rockwell Nova Light"/>
          <w:color w:val="666666"/>
        </w:rPr>
        <w:t xml:space="preserve">financial transactions, electronic communication, </w:t>
      </w:r>
      <w:r w:rsidR="00004BAB" w:rsidRPr="00FF3D21">
        <w:rPr>
          <w:rFonts w:ascii="Rockwell Nova Light" w:hAnsi="Rockwell Nova Light"/>
          <w:color w:val="666666"/>
        </w:rPr>
        <w:t>copyrights</w:t>
      </w:r>
      <w:r w:rsidR="0059794E" w:rsidRPr="00FF3D21">
        <w:rPr>
          <w:rFonts w:ascii="Rockwell Nova Light" w:hAnsi="Rockwell Nova Light"/>
          <w:color w:val="666666"/>
        </w:rPr>
        <w:t xml:space="preserve">, </w:t>
      </w:r>
      <w:r w:rsidRPr="00FF3D21">
        <w:rPr>
          <w:rFonts w:ascii="Rockwell Nova Light" w:hAnsi="Rockwell Nova Light"/>
          <w:color w:val="666666"/>
        </w:rPr>
        <w:t>employment of labor, hours of labor, health and safety, working conditions</w:t>
      </w:r>
      <w:r w:rsidR="0033276B" w:rsidRPr="00FF3D21">
        <w:rPr>
          <w:rFonts w:ascii="Rockwell Nova Light" w:hAnsi="Rockwell Nova Light"/>
          <w:color w:val="666666"/>
        </w:rPr>
        <w:t xml:space="preserve">, </w:t>
      </w:r>
      <w:r w:rsidRPr="00FF3D21">
        <w:rPr>
          <w:rFonts w:ascii="Rockwell Nova Light" w:hAnsi="Rockwell Nova Light"/>
          <w:color w:val="666666"/>
        </w:rPr>
        <w:t>payment of wages</w:t>
      </w:r>
      <w:r w:rsidR="0033276B" w:rsidRPr="00FF3D21">
        <w:rPr>
          <w:rFonts w:ascii="Rockwell Nova Light" w:hAnsi="Rockwell Nova Light"/>
          <w:color w:val="666666"/>
        </w:rPr>
        <w:t xml:space="preserve"> and commissions</w:t>
      </w:r>
      <w:r w:rsidRPr="00FF3D21">
        <w:rPr>
          <w:rFonts w:ascii="Rockwell Nova Light" w:hAnsi="Rockwell Nova Light"/>
          <w:color w:val="666666"/>
        </w:rPr>
        <w:t>.</w:t>
      </w:r>
    </w:p>
    <w:p w14:paraId="74AC9629" w14:textId="77777777" w:rsidR="00283CE5" w:rsidRPr="00FF3D21" w:rsidRDefault="00283CE5" w:rsidP="006A3949">
      <w:pPr>
        <w:pStyle w:val="Heading4"/>
        <w:spacing w:before="0"/>
        <w:jc w:val="both"/>
        <w:rPr>
          <w:rFonts w:ascii="Rockwell Nova Light" w:hAnsi="Rockwell Nova Light"/>
          <w:color w:val="666666"/>
          <w:sz w:val="24"/>
          <w:szCs w:val="24"/>
        </w:rPr>
      </w:pPr>
      <w:r w:rsidRPr="00FF3D21">
        <w:rPr>
          <w:rFonts w:ascii="Rockwell Nova Light" w:hAnsi="Rockwell Nova Light"/>
          <w:color w:val="666666"/>
          <w:sz w:val="24"/>
          <w:szCs w:val="24"/>
        </w:rPr>
        <w:t>2.2. Electronic Signatures</w:t>
      </w:r>
    </w:p>
    <w:p w14:paraId="1C099E14" w14:textId="3B55BD6E" w:rsidR="00283CE5" w:rsidRPr="00FF3D21" w:rsidRDefault="00283CE5" w:rsidP="006A3949">
      <w:pPr>
        <w:pStyle w:val="NormalWeb"/>
        <w:spacing w:before="0" w:beforeAutospacing="0"/>
        <w:jc w:val="both"/>
        <w:rPr>
          <w:rFonts w:ascii="Rockwell Nova Light" w:hAnsi="Rockwell Nova Light"/>
          <w:color w:val="666666"/>
        </w:rPr>
      </w:pPr>
      <w:r w:rsidRPr="00FF3D21">
        <w:rPr>
          <w:rFonts w:ascii="Rockwell Nova Light" w:hAnsi="Rockwell Nova Light"/>
          <w:color w:val="666666"/>
        </w:rPr>
        <w:t>By using the Site you warrant that you, or the entity for whom you are authorized to use the Site, has agreed to transact electronically through the Site. You warrant that, or the entity for whom you are authorized to use the Site, agrees that an electronic signature is the legal equivalent of a manual signature. You further warrant that you, or the entity for whom you are authorized to use the Site, agrees that the use of a key pad, mouse or other device to select an item, button, icon or similar act/action, constitutes a valid signature as if actually signed in writing. You also warrant that no certification authority or other third</w:t>
      </w:r>
      <w:r w:rsidR="001D62A9" w:rsidRPr="00FF3D21">
        <w:rPr>
          <w:rFonts w:ascii="Rockwell Nova Light" w:hAnsi="Rockwell Nova Light"/>
          <w:color w:val="666666"/>
        </w:rPr>
        <w:t>-</w:t>
      </w:r>
      <w:r w:rsidRPr="00FF3D21">
        <w:rPr>
          <w:rFonts w:ascii="Rockwell Nova Light" w:hAnsi="Rockwell Nova Light"/>
          <w:color w:val="666666"/>
        </w:rPr>
        <w:t>party verification is necessary to validate an electronic signature, and that the lack of such certification or third</w:t>
      </w:r>
      <w:r w:rsidR="00017285" w:rsidRPr="00FF3D21">
        <w:rPr>
          <w:rFonts w:ascii="Rockwell Nova Light" w:hAnsi="Rockwell Nova Light"/>
          <w:color w:val="666666"/>
        </w:rPr>
        <w:t>-</w:t>
      </w:r>
      <w:r w:rsidRPr="00FF3D21">
        <w:rPr>
          <w:rFonts w:ascii="Rockwell Nova Light" w:hAnsi="Rockwell Nova Light"/>
          <w:color w:val="666666"/>
        </w:rPr>
        <w:t>party verification will not in any way affect the enforceability of the electronic signature.</w:t>
      </w:r>
    </w:p>
    <w:p w14:paraId="3802306B" w14:textId="77777777" w:rsidR="00283CE5" w:rsidRPr="00FF3D21" w:rsidRDefault="00283CE5" w:rsidP="006A3949">
      <w:pPr>
        <w:pStyle w:val="Heading4"/>
        <w:spacing w:before="0"/>
        <w:jc w:val="both"/>
        <w:rPr>
          <w:rFonts w:ascii="Rockwell Nova Light" w:hAnsi="Rockwell Nova Light"/>
          <w:color w:val="666666"/>
          <w:sz w:val="24"/>
          <w:szCs w:val="24"/>
        </w:rPr>
      </w:pPr>
      <w:r w:rsidRPr="00FF3D21">
        <w:rPr>
          <w:rFonts w:ascii="Rockwell Nova Light" w:hAnsi="Rockwell Nova Light"/>
          <w:color w:val="666666"/>
          <w:sz w:val="24"/>
          <w:szCs w:val="24"/>
        </w:rPr>
        <w:t>2.3. Submissions</w:t>
      </w:r>
    </w:p>
    <w:p w14:paraId="470859D4" w14:textId="122551C9" w:rsidR="00283CE5" w:rsidRPr="00FF3D21" w:rsidRDefault="00283CE5" w:rsidP="006A3949">
      <w:pPr>
        <w:pStyle w:val="NormalWeb"/>
        <w:spacing w:before="0" w:beforeAutospacing="0"/>
        <w:jc w:val="both"/>
        <w:rPr>
          <w:rFonts w:ascii="Rockwell Nova Light" w:hAnsi="Rockwell Nova Light"/>
          <w:color w:val="666666"/>
        </w:rPr>
      </w:pPr>
      <w:r w:rsidRPr="00FF3D21">
        <w:rPr>
          <w:rFonts w:ascii="Rockwell Nova Light" w:hAnsi="Rockwell Nova Light"/>
          <w:color w:val="666666"/>
        </w:rPr>
        <w:t xml:space="preserve">You agree that all information you submit in use of the Site will be information that you have the right and authority to disclose to </w:t>
      </w:r>
      <w:r w:rsidR="00270067" w:rsidRPr="00FF3D21">
        <w:rPr>
          <w:rFonts w:ascii="Rockwell Nova Light" w:hAnsi="Rockwell Nova Light"/>
          <w:color w:val="666666"/>
        </w:rPr>
        <w:t>Dhaxle</w:t>
      </w:r>
      <w:r w:rsidRPr="00FF3D21">
        <w:rPr>
          <w:rFonts w:ascii="Rockwell Nova Light" w:hAnsi="Rockwell Nova Light"/>
          <w:color w:val="666666"/>
        </w:rPr>
        <w:t xml:space="preserve">. Where applicable, you agree that you will obtain written signed consent from each </w:t>
      </w:r>
      <w:r w:rsidR="002968C6" w:rsidRPr="00FF3D21">
        <w:rPr>
          <w:rFonts w:ascii="Rockwell Nova Light" w:hAnsi="Rockwell Nova Light"/>
          <w:color w:val="666666"/>
        </w:rPr>
        <w:t>source</w:t>
      </w:r>
      <w:r w:rsidRPr="00FF3D21">
        <w:rPr>
          <w:rFonts w:ascii="Rockwell Nova Light" w:hAnsi="Rockwell Nova Light"/>
          <w:color w:val="666666"/>
        </w:rPr>
        <w:t xml:space="preserve">, in the form required by law before requesting background screening reports relating to that Candidate, or you will use the Site to collect that consent on your behalf. If you have collected the consent yourself, you must deliver such consent to </w:t>
      </w:r>
      <w:r w:rsidR="00270067" w:rsidRPr="00FF3D21">
        <w:rPr>
          <w:rFonts w:ascii="Rockwell Nova Light" w:hAnsi="Rockwell Nova Light"/>
          <w:color w:val="666666"/>
        </w:rPr>
        <w:t>Dhaxle</w:t>
      </w:r>
      <w:r w:rsidRPr="00FF3D21">
        <w:rPr>
          <w:rFonts w:ascii="Rockwell Nova Light" w:hAnsi="Rockwell Nova Light"/>
          <w:color w:val="666666"/>
        </w:rPr>
        <w:t xml:space="preserve"> by uploading the signed consent form as part of the Submissions relating to that </w:t>
      </w:r>
      <w:r w:rsidR="000777A0" w:rsidRPr="00FF3D21">
        <w:rPr>
          <w:rFonts w:ascii="Rockwell Nova Light" w:hAnsi="Rockwell Nova Light"/>
          <w:color w:val="666666"/>
        </w:rPr>
        <w:t>source</w:t>
      </w:r>
      <w:r w:rsidRPr="00FF3D21">
        <w:rPr>
          <w:rFonts w:ascii="Rockwell Nova Light" w:hAnsi="Rockwell Nova Light"/>
          <w:color w:val="666666"/>
        </w:rPr>
        <w:t>.</w:t>
      </w:r>
    </w:p>
    <w:p w14:paraId="266AF581" w14:textId="2C57A958" w:rsidR="00283CE5" w:rsidRPr="00FF3D21" w:rsidRDefault="00283CE5" w:rsidP="006A3949">
      <w:pPr>
        <w:pStyle w:val="NormalWeb"/>
        <w:spacing w:before="0" w:beforeAutospacing="0"/>
        <w:jc w:val="both"/>
        <w:rPr>
          <w:rFonts w:ascii="Rockwell Nova Light" w:hAnsi="Rockwell Nova Light"/>
          <w:color w:val="666666"/>
        </w:rPr>
      </w:pPr>
      <w:r w:rsidRPr="00FF3D21">
        <w:rPr>
          <w:rFonts w:ascii="Rockwell Nova Light" w:hAnsi="Rockwell Nova Light"/>
          <w:color w:val="666666"/>
        </w:rPr>
        <w:t xml:space="preserve">You warrant that: (a) you have the right and authority to provide any personal information; (b) you have only disclosed information that is true, accurate and not misleading (including by omission) and nothing you have submitted is known by you to be false, inaccurate, or misleading; (c) you have identified the </w:t>
      </w:r>
      <w:r w:rsidR="00154A23" w:rsidRPr="00FF3D21">
        <w:rPr>
          <w:rFonts w:ascii="Rockwell Nova Light" w:hAnsi="Rockwell Nova Light"/>
          <w:color w:val="666666"/>
        </w:rPr>
        <w:t>source</w:t>
      </w:r>
      <w:r w:rsidRPr="00FF3D21">
        <w:rPr>
          <w:rFonts w:ascii="Rockwell Nova Light" w:hAnsi="Rockwell Nova Light"/>
          <w:color w:val="666666"/>
        </w:rPr>
        <w:t xml:space="preserve"> </w:t>
      </w:r>
      <w:r w:rsidR="004877BF" w:rsidRPr="00FF3D21">
        <w:rPr>
          <w:rFonts w:ascii="Rockwell Nova Light" w:hAnsi="Rockwell Nova Light"/>
          <w:color w:val="666666"/>
        </w:rPr>
        <w:t>that</w:t>
      </w:r>
      <w:r w:rsidRPr="00FF3D21">
        <w:rPr>
          <w:rFonts w:ascii="Rockwell Nova Light" w:hAnsi="Rockwell Nova Light"/>
          <w:color w:val="666666"/>
        </w:rPr>
        <w:t xml:space="preserve"> the submitted information relates to and confirm their identity as the </w:t>
      </w:r>
      <w:r w:rsidR="004877BF" w:rsidRPr="00FF3D21">
        <w:rPr>
          <w:rFonts w:ascii="Rockwell Nova Light" w:hAnsi="Rockwell Nova Light"/>
          <w:color w:val="666666"/>
        </w:rPr>
        <w:t>source</w:t>
      </w:r>
      <w:r w:rsidRPr="00FF3D21">
        <w:rPr>
          <w:rFonts w:ascii="Rockwell Nova Light" w:hAnsi="Rockwell Nova Light"/>
          <w:color w:val="666666"/>
        </w:rPr>
        <w:t xml:space="preserve">; and (d) your disclosure of information, or any engagement that may result from your disclosure of information, would not infringe any legal obligation that you or the </w:t>
      </w:r>
      <w:r w:rsidR="004877BF" w:rsidRPr="00FF3D21">
        <w:rPr>
          <w:rFonts w:ascii="Rockwell Nova Light" w:hAnsi="Rockwell Nova Light"/>
          <w:color w:val="666666"/>
        </w:rPr>
        <w:t>source</w:t>
      </w:r>
      <w:r w:rsidRPr="00FF3D21">
        <w:rPr>
          <w:rFonts w:ascii="Rockwell Nova Light" w:hAnsi="Rockwell Nova Light"/>
          <w:color w:val="666666"/>
        </w:rPr>
        <w:t xml:space="preserve"> may have to any third party, including under laws related to copyright, trademark, patent, trade secret, confidentiality, notice period, restrictive covenant, non-competition or other intellectual property rights, privacy rights, or any other legal or moral rights of any third party.</w:t>
      </w:r>
    </w:p>
    <w:p w14:paraId="70592762" w14:textId="77777777" w:rsidR="00283CE5" w:rsidRPr="00FF3D21" w:rsidRDefault="00283CE5" w:rsidP="006A3949">
      <w:pPr>
        <w:pStyle w:val="Heading4"/>
        <w:spacing w:before="0"/>
        <w:jc w:val="both"/>
        <w:rPr>
          <w:rFonts w:ascii="Rockwell Nova Light" w:hAnsi="Rockwell Nova Light"/>
          <w:color w:val="666666"/>
          <w:sz w:val="24"/>
          <w:szCs w:val="24"/>
        </w:rPr>
      </w:pPr>
      <w:r w:rsidRPr="00FF3D21">
        <w:rPr>
          <w:rFonts w:ascii="Rockwell Nova Light" w:hAnsi="Rockwell Nova Light"/>
          <w:color w:val="666666"/>
          <w:sz w:val="24"/>
          <w:szCs w:val="24"/>
        </w:rPr>
        <w:lastRenderedPageBreak/>
        <w:t>2.4. Acceptable Use</w:t>
      </w:r>
    </w:p>
    <w:p w14:paraId="2748CC6B" w14:textId="59E69363" w:rsidR="00283CE5" w:rsidRPr="00FF3D21" w:rsidRDefault="00283CE5" w:rsidP="006A3949">
      <w:pPr>
        <w:pStyle w:val="NormalWeb"/>
        <w:spacing w:before="0" w:beforeAutospacing="0"/>
        <w:jc w:val="both"/>
        <w:rPr>
          <w:rFonts w:ascii="Rockwell Nova Light" w:hAnsi="Rockwell Nova Light"/>
          <w:color w:val="666666"/>
        </w:rPr>
      </w:pPr>
      <w:r w:rsidRPr="00FF3D21">
        <w:rPr>
          <w:rFonts w:ascii="Rockwell Nova Light" w:hAnsi="Rockwell Nova Light"/>
          <w:color w:val="666666"/>
        </w:rPr>
        <w:t>You agree that you will neither use the Site in a manner, nor provide any Submission, that: (a) is defamatory, derogatory, degrading</w:t>
      </w:r>
      <w:r w:rsidR="00E006BE" w:rsidRPr="00FF3D21">
        <w:rPr>
          <w:rFonts w:ascii="Rockwell Nova Light" w:hAnsi="Rockwell Nova Light"/>
          <w:color w:val="666666"/>
        </w:rPr>
        <w:t xml:space="preserve">, misleading </w:t>
      </w:r>
      <w:r w:rsidRPr="00FF3D21">
        <w:rPr>
          <w:rFonts w:ascii="Rockwell Nova Light" w:hAnsi="Rockwell Nova Light"/>
          <w:color w:val="666666"/>
        </w:rPr>
        <w:t>or harassing of another or constitutes a</w:t>
      </w:r>
      <w:r w:rsidR="009273B9" w:rsidRPr="00FF3D21">
        <w:rPr>
          <w:rFonts w:ascii="Rockwell Nova Light" w:hAnsi="Rockwell Nova Light"/>
          <w:color w:val="666666"/>
        </w:rPr>
        <w:t>n undue</w:t>
      </w:r>
      <w:r w:rsidR="00631106" w:rsidRPr="00FF3D21">
        <w:rPr>
          <w:rFonts w:ascii="Rockwell Nova Light" w:hAnsi="Rockwell Nova Light"/>
          <w:color w:val="666666"/>
        </w:rPr>
        <w:t xml:space="preserve"> or unauthorized</w:t>
      </w:r>
      <w:r w:rsidR="009273B9" w:rsidRPr="00FF3D21">
        <w:rPr>
          <w:rFonts w:ascii="Rockwell Nova Light" w:hAnsi="Rockwell Nova Light"/>
          <w:color w:val="666666"/>
        </w:rPr>
        <w:t xml:space="preserve"> imitation</w:t>
      </w:r>
      <w:r w:rsidRPr="00FF3D21">
        <w:rPr>
          <w:rFonts w:ascii="Rockwell Nova Light" w:hAnsi="Rockwell Nova Light"/>
          <w:color w:val="666666"/>
        </w:rPr>
        <w:t xml:space="preserve">; (b) invades another’s privacy or includes, copies or transmits another’s confidential, sensitive or personal information without that person’s consent; (c) promotes bigotry, racism, hatred or harm against any group or individual; (d) is obscene or not in good taste; (e) violates, infringes or promotes the violation or infringement of another’s rights, including intellectual property rights; (f) violates or promotes the violation of any applicable laws or regulations; (g) contains a solicitation of funds, goods or services, or promotes or advertises goods or services; or (h) contains any viruses, Trojan horses, or other components designed to limit or harm the functionality of a computer. </w:t>
      </w:r>
      <w:r w:rsidR="00270067" w:rsidRPr="00FF3D21">
        <w:rPr>
          <w:rFonts w:ascii="Rockwell Nova Light" w:hAnsi="Rockwell Nova Light"/>
          <w:color w:val="666666"/>
        </w:rPr>
        <w:t>Dhaxle</w:t>
      </w:r>
      <w:r w:rsidRPr="00FF3D21">
        <w:rPr>
          <w:rFonts w:ascii="Rockwell Nova Light" w:hAnsi="Rockwell Nova Light"/>
          <w:color w:val="666666"/>
        </w:rPr>
        <w:t xml:space="preserve"> may report you to the relevant authorities and may act under the fullest extent of applicable laws if you transmit or upload content intended or designed to cause harm.</w:t>
      </w:r>
    </w:p>
    <w:p w14:paraId="2ED6FB6A" w14:textId="77777777" w:rsidR="00283CE5" w:rsidRPr="00FF3D21" w:rsidRDefault="00283CE5" w:rsidP="006A3949">
      <w:pPr>
        <w:pStyle w:val="Heading4"/>
        <w:spacing w:before="0"/>
        <w:jc w:val="both"/>
        <w:rPr>
          <w:rFonts w:ascii="Rockwell Nova Light" w:hAnsi="Rockwell Nova Light"/>
          <w:color w:val="666666"/>
          <w:sz w:val="24"/>
          <w:szCs w:val="24"/>
        </w:rPr>
      </w:pPr>
      <w:r w:rsidRPr="00FF3D21">
        <w:rPr>
          <w:rFonts w:ascii="Rockwell Nova Light" w:hAnsi="Rockwell Nova Light"/>
          <w:color w:val="666666"/>
          <w:sz w:val="24"/>
          <w:szCs w:val="24"/>
        </w:rPr>
        <w:t>2.5. Security, Passwords and Means of Accessing the Site</w:t>
      </w:r>
    </w:p>
    <w:p w14:paraId="0877E37C" w14:textId="5035F5B8" w:rsidR="00283CE5" w:rsidRPr="00FF3D21" w:rsidRDefault="00283CE5" w:rsidP="006A3949">
      <w:pPr>
        <w:pStyle w:val="NormalWeb"/>
        <w:spacing w:before="0" w:beforeAutospacing="0"/>
        <w:jc w:val="both"/>
        <w:rPr>
          <w:rFonts w:ascii="Rockwell Nova Light" w:hAnsi="Rockwell Nova Light"/>
          <w:color w:val="666666"/>
        </w:rPr>
      </w:pPr>
      <w:r w:rsidRPr="00FF3D21">
        <w:rPr>
          <w:rFonts w:ascii="Rockwell Nova Light" w:hAnsi="Rockwell Nova Light"/>
          <w:color w:val="666666"/>
        </w:rPr>
        <w:t xml:space="preserve">You agree not to access or use the Site in any manner that could damage, disable, overburden, or impair any </w:t>
      </w:r>
      <w:r w:rsidR="00270067" w:rsidRPr="00FF3D21">
        <w:rPr>
          <w:rFonts w:ascii="Rockwell Nova Light" w:hAnsi="Rockwell Nova Light"/>
          <w:color w:val="666666"/>
        </w:rPr>
        <w:t>Dhaxle</w:t>
      </w:r>
      <w:r w:rsidRPr="00FF3D21">
        <w:rPr>
          <w:rFonts w:ascii="Rockwell Nova Light" w:hAnsi="Rockwell Nova Light"/>
          <w:color w:val="666666"/>
        </w:rPr>
        <w:t xml:space="preserve"> accounts, computer systems or networks. You agree not to attempt to gain unauthorized access to any parts of the Site or any </w:t>
      </w:r>
      <w:r w:rsidR="00270067" w:rsidRPr="00FF3D21">
        <w:rPr>
          <w:rFonts w:ascii="Rockwell Nova Light" w:hAnsi="Rockwell Nova Light"/>
          <w:color w:val="666666"/>
        </w:rPr>
        <w:t>Dhaxle</w:t>
      </w:r>
      <w:r w:rsidRPr="00FF3D21">
        <w:rPr>
          <w:rFonts w:ascii="Rockwell Nova Light" w:hAnsi="Rockwell Nova Light"/>
          <w:color w:val="666666"/>
        </w:rPr>
        <w:t xml:space="preserve"> accounts, computer systems or networks. You agree not to interfere, or attempt to interfere, with the proper working of the Site or any of </w:t>
      </w:r>
      <w:r w:rsidR="00270067" w:rsidRPr="00FF3D21">
        <w:rPr>
          <w:rFonts w:ascii="Rockwell Nova Light" w:hAnsi="Rockwell Nova Light"/>
          <w:color w:val="666666"/>
        </w:rPr>
        <w:t>Dhaxle</w:t>
      </w:r>
      <w:r w:rsidRPr="00FF3D21">
        <w:rPr>
          <w:rFonts w:ascii="Rockwell Nova Light" w:hAnsi="Rockwell Nova Light"/>
          <w:color w:val="666666"/>
        </w:rPr>
        <w:t xml:space="preserve"> accounts, computer systems or networks. You agree not to use any robot, spider, scraper or other automated means to access the Site or any of </w:t>
      </w:r>
      <w:r w:rsidR="00270067" w:rsidRPr="00FF3D21">
        <w:rPr>
          <w:rFonts w:ascii="Rockwell Nova Light" w:hAnsi="Rockwell Nova Light"/>
          <w:color w:val="666666"/>
        </w:rPr>
        <w:t>Dhaxle</w:t>
      </w:r>
      <w:r w:rsidRPr="00FF3D21">
        <w:rPr>
          <w:rFonts w:ascii="Rockwell Nova Light" w:hAnsi="Rockwell Nova Light"/>
          <w:color w:val="666666"/>
        </w:rPr>
        <w:t xml:space="preserve"> accounts, computer systems or networks without the </w:t>
      </w:r>
      <w:r w:rsidR="00270067" w:rsidRPr="00FF3D21">
        <w:rPr>
          <w:rFonts w:ascii="Rockwell Nova Light" w:hAnsi="Rockwell Nova Light"/>
          <w:color w:val="666666"/>
        </w:rPr>
        <w:t>Dhaxle</w:t>
      </w:r>
      <w:r w:rsidRPr="00FF3D21">
        <w:rPr>
          <w:rFonts w:ascii="Rockwell Nova Light" w:hAnsi="Rockwell Nova Light"/>
          <w:color w:val="666666"/>
        </w:rPr>
        <w:t>’s express written permission.</w:t>
      </w:r>
    </w:p>
    <w:p w14:paraId="7A5EB494" w14:textId="126D77A6" w:rsidR="00283CE5" w:rsidRPr="00FF3D21" w:rsidRDefault="00283CE5" w:rsidP="006A3949">
      <w:pPr>
        <w:pStyle w:val="NormalWeb"/>
        <w:spacing w:before="0" w:beforeAutospacing="0"/>
        <w:jc w:val="both"/>
        <w:rPr>
          <w:rFonts w:ascii="Rockwell Nova Light" w:hAnsi="Rockwell Nova Light"/>
          <w:color w:val="666666"/>
        </w:rPr>
      </w:pPr>
      <w:r w:rsidRPr="00FF3D21">
        <w:rPr>
          <w:rFonts w:ascii="Rockwell Nova Light" w:hAnsi="Rockwell Nova Light"/>
          <w:color w:val="666666"/>
        </w:rPr>
        <w:t xml:space="preserve">Access to and use of password protected or secured areas of the Site are restricted to authorized users only. You are responsible for maintaining the confidentiality of password(s) and account information, and you are responsible for all activities that occur through the use of any password(s) or account(s), or as a result of your access to the Site. You agree to notify </w:t>
      </w:r>
      <w:r w:rsidR="00270067" w:rsidRPr="00FF3D21">
        <w:rPr>
          <w:rFonts w:ascii="Rockwell Nova Light" w:hAnsi="Rockwell Nova Light"/>
          <w:color w:val="666666"/>
        </w:rPr>
        <w:t>Dhaxle</w:t>
      </w:r>
      <w:r w:rsidRPr="00FF3D21">
        <w:rPr>
          <w:rFonts w:ascii="Rockwell Nova Light" w:hAnsi="Rockwell Nova Light"/>
          <w:color w:val="666666"/>
        </w:rPr>
        <w:t xml:space="preserve"> immediately of any unauthorized use of password(s) or account(s).</w:t>
      </w:r>
    </w:p>
    <w:p w14:paraId="1E429C3C" w14:textId="2A44DFC3" w:rsidR="00283CE5" w:rsidRDefault="00283CE5" w:rsidP="006A3949">
      <w:pPr>
        <w:pStyle w:val="Heading3"/>
        <w:spacing w:before="0"/>
        <w:jc w:val="both"/>
        <w:rPr>
          <w:rFonts w:ascii="Rockwell Nova Light" w:hAnsi="Rockwell Nova Light"/>
          <w:color w:val="666666"/>
        </w:rPr>
      </w:pPr>
      <w:r w:rsidRPr="00FF3D21">
        <w:rPr>
          <w:rFonts w:ascii="Rockwell Nova Light" w:hAnsi="Rockwell Nova Light"/>
          <w:color w:val="666666"/>
        </w:rPr>
        <w:t>3. General Terms (these apply to all Users)</w:t>
      </w:r>
    </w:p>
    <w:p w14:paraId="705DF100" w14:textId="2B443FD1" w:rsidR="00F227C7" w:rsidRPr="002D1909" w:rsidRDefault="002D1909" w:rsidP="002D1909">
      <w:pPr>
        <w:pStyle w:val="Heading4"/>
        <w:spacing w:before="0"/>
        <w:jc w:val="both"/>
        <w:rPr>
          <w:rFonts w:ascii="Rockwell Nova Light" w:hAnsi="Rockwell Nova Light"/>
          <w:color w:val="666666"/>
          <w:sz w:val="24"/>
          <w:szCs w:val="24"/>
        </w:rPr>
      </w:pPr>
      <w:r w:rsidRPr="002D1909">
        <w:rPr>
          <w:rFonts w:ascii="Rockwell Nova Light" w:hAnsi="Rockwell Nova Light"/>
          <w:color w:val="666666"/>
          <w:sz w:val="24"/>
          <w:szCs w:val="24"/>
        </w:rPr>
        <w:t xml:space="preserve">3.1 </w:t>
      </w:r>
      <w:r w:rsidR="00A2142D" w:rsidRPr="002D1909">
        <w:rPr>
          <w:rFonts w:ascii="Rockwell Nova Light" w:hAnsi="Rockwell Nova Light"/>
          <w:color w:val="666666"/>
          <w:sz w:val="24"/>
          <w:szCs w:val="24"/>
        </w:rPr>
        <w:t>Registration of the User</w:t>
      </w:r>
    </w:p>
    <w:p w14:paraId="5EF381D0" w14:textId="77777777" w:rsidR="00F227C7" w:rsidRPr="0098373E" w:rsidRDefault="00F227C7" w:rsidP="0098373E">
      <w:pPr>
        <w:pStyle w:val="NormalWeb"/>
        <w:spacing w:before="0" w:beforeAutospacing="0"/>
        <w:jc w:val="both"/>
        <w:rPr>
          <w:rFonts w:ascii="Rockwell Nova Light" w:hAnsi="Rockwell Nova Light"/>
          <w:color w:val="666666"/>
        </w:rPr>
      </w:pPr>
      <w:r w:rsidRPr="0098373E">
        <w:rPr>
          <w:rFonts w:ascii="Rockwell Nova Light" w:hAnsi="Rockwell Nova Light"/>
          <w:color w:val="666666"/>
        </w:rPr>
        <w:t>Access to Dhaxle’s Services will be granted by Dhaxle only to Registered Customers of Dhaxle, post the enrollment for the Services. User agrees and acknowledges that the Services provided herein are presently available in respect of select mutual funds only with whom Dhaxle has entered into a separate arrangement. User shall provide the required details and the documents for the purpose of the registration and enrollment:</w:t>
      </w:r>
    </w:p>
    <w:p w14:paraId="3EC7E94C" w14:textId="77777777" w:rsidR="00F227C7" w:rsidRPr="009C1AB2" w:rsidRDefault="00F227C7" w:rsidP="0098373E">
      <w:pPr>
        <w:pStyle w:val="NormalWeb"/>
        <w:spacing w:before="0" w:beforeAutospacing="0"/>
        <w:jc w:val="both"/>
        <w:rPr>
          <w:rFonts w:ascii="Rockwell Nova Light" w:hAnsi="Rockwell Nova Light"/>
          <w:i/>
          <w:iCs/>
          <w:color w:val="666666"/>
        </w:rPr>
      </w:pPr>
      <w:r w:rsidRPr="009C1AB2">
        <w:rPr>
          <w:rFonts w:ascii="Rockwell Nova Light" w:hAnsi="Rockwell Nova Light"/>
          <w:i/>
          <w:iCs/>
          <w:color w:val="666666"/>
        </w:rPr>
        <w:lastRenderedPageBreak/>
        <w:t>For the purpose of registering on the Website:</w:t>
      </w:r>
    </w:p>
    <w:p w14:paraId="164DCF32" w14:textId="77777777" w:rsidR="00F227C7" w:rsidRPr="0098373E" w:rsidRDefault="00F227C7" w:rsidP="009C1AB2">
      <w:pPr>
        <w:pStyle w:val="NormalWeb"/>
        <w:numPr>
          <w:ilvl w:val="0"/>
          <w:numId w:val="8"/>
        </w:numPr>
        <w:spacing w:before="0" w:beforeAutospacing="0"/>
        <w:jc w:val="both"/>
        <w:rPr>
          <w:rFonts w:ascii="Rockwell Nova Light" w:hAnsi="Rockwell Nova Light"/>
          <w:color w:val="666666"/>
        </w:rPr>
      </w:pPr>
      <w:r w:rsidRPr="0098373E">
        <w:rPr>
          <w:rFonts w:ascii="Rockwell Nova Light" w:hAnsi="Rockwell Nova Light"/>
          <w:color w:val="666666"/>
        </w:rPr>
        <w:t>A valid email address has to be provided and a password has to be created.</w:t>
      </w:r>
    </w:p>
    <w:p w14:paraId="421268B0" w14:textId="15D7E5BE" w:rsidR="00F227C7" w:rsidRPr="009C1AB2" w:rsidRDefault="00F227C7" w:rsidP="0098373E">
      <w:pPr>
        <w:pStyle w:val="NormalWeb"/>
        <w:spacing w:before="0" w:beforeAutospacing="0"/>
        <w:jc w:val="both"/>
        <w:rPr>
          <w:rFonts w:ascii="Rockwell Nova Light" w:hAnsi="Rockwell Nova Light"/>
          <w:i/>
          <w:iCs/>
          <w:color w:val="666666"/>
        </w:rPr>
      </w:pPr>
      <w:r w:rsidRPr="009C1AB2">
        <w:rPr>
          <w:rFonts w:ascii="Rockwell Nova Light" w:hAnsi="Rockwell Nova Light"/>
          <w:i/>
          <w:iCs/>
          <w:color w:val="666666"/>
        </w:rPr>
        <w:t>For the purpose of enrollment and using the Services of Dhaxle, the User has to provide the following details</w:t>
      </w:r>
      <w:r w:rsidR="00296958">
        <w:rPr>
          <w:rFonts w:ascii="Rockwell Nova Light" w:hAnsi="Rockwell Nova Light"/>
          <w:i/>
          <w:iCs/>
          <w:color w:val="666666"/>
        </w:rPr>
        <w:t>:</w:t>
      </w:r>
    </w:p>
    <w:p w14:paraId="5D3D4628" w14:textId="697FFAD8" w:rsidR="00210180" w:rsidRDefault="00561CA7" w:rsidP="00296958">
      <w:pPr>
        <w:pStyle w:val="NormalWeb"/>
        <w:numPr>
          <w:ilvl w:val="0"/>
          <w:numId w:val="8"/>
        </w:numPr>
        <w:spacing w:before="0" w:beforeAutospacing="0"/>
        <w:jc w:val="both"/>
        <w:rPr>
          <w:rFonts w:ascii="Rockwell Nova Light" w:hAnsi="Rockwell Nova Light"/>
          <w:color w:val="666666"/>
        </w:rPr>
      </w:pPr>
      <w:r>
        <w:rPr>
          <w:rFonts w:ascii="Rockwell Nova Light" w:hAnsi="Rockwell Nova Light"/>
          <w:color w:val="666666"/>
        </w:rPr>
        <w:t xml:space="preserve">Copy of </w:t>
      </w:r>
      <w:r w:rsidR="00210180">
        <w:rPr>
          <w:rFonts w:ascii="Rockwell Nova Light" w:hAnsi="Rockwell Nova Light"/>
          <w:color w:val="666666"/>
        </w:rPr>
        <w:t>valid identification</w:t>
      </w:r>
      <w:r w:rsidR="00A24FC4">
        <w:rPr>
          <w:rFonts w:ascii="Rockwell Nova Light" w:hAnsi="Rockwell Nova Light"/>
          <w:color w:val="666666"/>
        </w:rPr>
        <w:t xml:space="preserve"> </w:t>
      </w:r>
    </w:p>
    <w:p w14:paraId="2B0C7BAE" w14:textId="4060D0F6" w:rsidR="00B21048" w:rsidRDefault="00F227C7" w:rsidP="00296958">
      <w:pPr>
        <w:pStyle w:val="NormalWeb"/>
        <w:numPr>
          <w:ilvl w:val="0"/>
          <w:numId w:val="8"/>
        </w:numPr>
        <w:spacing w:before="0" w:beforeAutospacing="0"/>
        <w:jc w:val="both"/>
        <w:rPr>
          <w:rFonts w:ascii="Rockwell Nova Light" w:hAnsi="Rockwell Nova Light"/>
          <w:color w:val="666666"/>
        </w:rPr>
      </w:pPr>
      <w:r w:rsidRPr="0098373E">
        <w:rPr>
          <w:rFonts w:ascii="Rockwell Nova Light" w:hAnsi="Rockwell Nova Light"/>
          <w:color w:val="666666"/>
        </w:rPr>
        <w:t>Bank account details</w:t>
      </w:r>
    </w:p>
    <w:p w14:paraId="5746F244" w14:textId="36B2982A" w:rsidR="00F227C7" w:rsidRPr="0098373E" w:rsidRDefault="004941EC" w:rsidP="00296958">
      <w:pPr>
        <w:pStyle w:val="NormalWeb"/>
        <w:numPr>
          <w:ilvl w:val="0"/>
          <w:numId w:val="8"/>
        </w:numPr>
        <w:spacing w:before="0" w:beforeAutospacing="0"/>
        <w:jc w:val="both"/>
        <w:rPr>
          <w:rFonts w:ascii="Rockwell Nova Light" w:hAnsi="Rockwell Nova Light"/>
          <w:color w:val="666666"/>
        </w:rPr>
      </w:pPr>
      <w:r>
        <w:rPr>
          <w:rFonts w:ascii="Rockwell Nova Light" w:hAnsi="Rockwell Nova Light"/>
          <w:color w:val="666666"/>
        </w:rPr>
        <w:t>Credit card</w:t>
      </w:r>
      <w:r w:rsidR="00853E32">
        <w:rPr>
          <w:rFonts w:ascii="Rockwell Nova Light" w:hAnsi="Rockwell Nova Light"/>
          <w:color w:val="666666"/>
        </w:rPr>
        <w:t>/Debit Car</w:t>
      </w:r>
      <w:r w:rsidR="005E3AF6">
        <w:rPr>
          <w:rFonts w:ascii="Rockwell Nova Light" w:hAnsi="Rockwell Nova Light"/>
          <w:color w:val="666666"/>
        </w:rPr>
        <w:t>d</w:t>
      </w:r>
      <w:r w:rsidR="00F227C7" w:rsidRPr="0098373E">
        <w:rPr>
          <w:rFonts w:ascii="Rockwell Nova Light" w:hAnsi="Rockwell Nova Light"/>
          <w:color w:val="666666"/>
        </w:rPr>
        <w:t xml:space="preserve"> </w:t>
      </w:r>
    </w:p>
    <w:p w14:paraId="57C8FBBC" w14:textId="77777777" w:rsidR="00F227C7" w:rsidRPr="0098373E" w:rsidRDefault="00F227C7" w:rsidP="00296958">
      <w:pPr>
        <w:pStyle w:val="NormalWeb"/>
        <w:numPr>
          <w:ilvl w:val="0"/>
          <w:numId w:val="8"/>
        </w:numPr>
        <w:spacing w:before="0" w:beforeAutospacing="0"/>
        <w:jc w:val="both"/>
        <w:rPr>
          <w:rFonts w:ascii="Rockwell Nova Light" w:hAnsi="Rockwell Nova Light"/>
          <w:color w:val="666666"/>
        </w:rPr>
      </w:pPr>
      <w:r w:rsidRPr="0098373E">
        <w:rPr>
          <w:rFonts w:ascii="Rockwell Nova Light" w:hAnsi="Rockwell Nova Light"/>
          <w:color w:val="666666"/>
        </w:rPr>
        <w:t xml:space="preserve">Proof of address </w:t>
      </w:r>
    </w:p>
    <w:p w14:paraId="546E3DC0" w14:textId="2D95E631" w:rsidR="00F227C7" w:rsidRDefault="00F227C7" w:rsidP="00296958">
      <w:pPr>
        <w:pStyle w:val="NormalWeb"/>
        <w:numPr>
          <w:ilvl w:val="0"/>
          <w:numId w:val="8"/>
        </w:numPr>
        <w:spacing w:before="0" w:beforeAutospacing="0"/>
        <w:jc w:val="both"/>
        <w:rPr>
          <w:rFonts w:ascii="Rockwell Nova Light" w:hAnsi="Rockwell Nova Light"/>
          <w:color w:val="666666"/>
        </w:rPr>
      </w:pPr>
      <w:r w:rsidRPr="0098373E">
        <w:rPr>
          <w:rFonts w:ascii="Rockwell Nova Light" w:hAnsi="Rockwell Nova Light"/>
          <w:color w:val="666666"/>
        </w:rPr>
        <w:t>Photograph</w:t>
      </w:r>
    </w:p>
    <w:p w14:paraId="6AACB453" w14:textId="4E31934F" w:rsidR="00BD7FD9" w:rsidRPr="0098373E" w:rsidRDefault="00561CA7" w:rsidP="00296958">
      <w:pPr>
        <w:pStyle w:val="NormalWeb"/>
        <w:numPr>
          <w:ilvl w:val="0"/>
          <w:numId w:val="8"/>
        </w:numPr>
        <w:spacing w:before="0" w:beforeAutospacing="0"/>
        <w:jc w:val="both"/>
        <w:rPr>
          <w:rFonts w:ascii="Rockwell Nova Light" w:hAnsi="Rockwell Nova Light"/>
          <w:color w:val="666666"/>
        </w:rPr>
      </w:pPr>
      <w:r>
        <w:rPr>
          <w:rFonts w:ascii="Rockwell Nova Light" w:hAnsi="Rockwell Nova Light"/>
          <w:color w:val="666666"/>
        </w:rPr>
        <w:t>C</w:t>
      </w:r>
      <w:r w:rsidR="006D761D">
        <w:rPr>
          <w:rFonts w:ascii="Rockwell Nova Light" w:hAnsi="Rockwell Nova Light"/>
          <w:color w:val="666666"/>
        </w:rPr>
        <w:t>ontact person in case of emergency</w:t>
      </w:r>
    </w:p>
    <w:p w14:paraId="2443E284" w14:textId="77777777" w:rsidR="00F227C7" w:rsidRPr="0098373E" w:rsidRDefault="00F227C7" w:rsidP="00296958">
      <w:pPr>
        <w:pStyle w:val="NormalWeb"/>
        <w:numPr>
          <w:ilvl w:val="0"/>
          <w:numId w:val="8"/>
        </w:numPr>
        <w:spacing w:before="0" w:beforeAutospacing="0"/>
        <w:jc w:val="both"/>
        <w:rPr>
          <w:rFonts w:ascii="Rockwell Nova Light" w:hAnsi="Rockwell Nova Light"/>
          <w:color w:val="666666"/>
        </w:rPr>
      </w:pPr>
      <w:r w:rsidRPr="0098373E">
        <w:rPr>
          <w:rFonts w:ascii="Rockwell Nova Light" w:hAnsi="Rockwell Nova Light"/>
          <w:color w:val="666666"/>
        </w:rPr>
        <w:t>Signature</w:t>
      </w:r>
    </w:p>
    <w:p w14:paraId="5B55ADC7" w14:textId="70C4C88F" w:rsidR="00F227C7" w:rsidRPr="0098373E" w:rsidRDefault="00F227C7" w:rsidP="0098373E">
      <w:pPr>
        <w:pStyle w:val="NormalWeb"/>
        <w:spacing w:before="0" w:beforeAutospacing="0"/>
        <w:jc w:val="both"/>
        <w:rPr>
          <w:rFonts w:ascii="Rockwell Nova Light" w:hAnsi="Rockwell Nova Light"/>
          <w:color w:val="666666"/>
        </w:rPr>
      </w:pPr>
      <w:r w:rsidRPr="0098373E">
        <w:rPr>
          <w:rFonts w:ascii="Rockwell Nova Light" w:hAnsi="Rockwell Nova Light"/>
          <w:color w:val="666666"/>
        </w:rPr>
        <w:t>The </w:t>
      </w:r>
      <w:r w:rsidR="003C1D00">
        <w:rPr>
          <w:rFonts w:ascii="Rockwell Nova Light" w:hAnsi="Rockwell Nova Light"/>
          <w:color w:val="666666"/>
        </w:rPr>
        <w:t>above-provided</w:t>
      </w:r>
      <w:r w:rsidRPr="0098373E">
        <w:rPr>
          <w:rFonts w:ascii="Rockwell Nova Light" w:hAnsi="Rockwell Nova Light"/>
          <w:color w:val="666666"/>
        </w:rPr>
        <w:t xml:space="preserve"> information/details shall be uploaded by the User in soft copy form on the Website at the time of enrollment. Upon due verification of the documents, they shall be provided to the concerned regulatory authority </w:t>
      </w:r>
      <w:r w:rsidR="003C1D00">
        <w:rPr>
          <w:rFonts w:ascii="Rockwell Nova Light" w:hAnsi="Rockwell Nova Light"/>
          <w:color w:val="666666"/>
        </w:rPr>
        <w:t>to open</w:t>
      </w:r>
      <w:r w:rsidRPr="0098373E">
        <w:rPr>
          <w:rFonts w:ascii="Rockwell Nova Light" w:hAnsi="Rockwell Nova Light"/>
          <w:color w:val="666666"/>
        </w:rPr>
        <w:t xml:space="preserve"> an Account with Dhaxle for the transaction to be made by the Users.</w:t>
      </w:r>
    </w:p>
    <w:p w14:paraId="00F8A49B" w14:textId="43F3252F" w:rsidR="00F227C7" w:rsidRPr="0098373E" w:rsidRDefault="00F227C7" w:rsidP="0098373E">
      <w:pPr>
        <w:pStyle w:val="NormalWeb"/>
        <w:spacing w:before="0" w:beforeAutospacing="0"/>
        <w:jc w:val="both"/>
        <w:rPr>
          <w:rFonts w:ascii="Rockwell Nova Light" w:hAnsi="Rockwell Nova Light"/>
          <w:color w:val="666666"/>
        </w:rPr>
      </w:pPr>
      <w:r w:rsidRPr="0098373E">
        <w:rPr>
          <w:rFonts w:ascii="Rockwell Nova Light" w:hAnsi="Rockwell Nova Light"/>
          <w:color w:val="666666"/>
        </w:rPr>
        <w:t xml:space="preserve">During the registration process, the customer will be prompted to sign on the mobile screen. </w:t>
      </w:r>
      <w:r w:rsidR="00D015BB">
        <w:rPr>
          <w:rFonts w:ascii="Rockwell Nova Light" w:hAnsi="Rockwell Nova Light"/>
          <w:color w:val="666666"/>
        </w:rPr>
        <w:t xml:space="preserve">The </w:t>
      </w:r>
      <w:r w:rsidRPr="0098373E">
        <w:rPr>
          <w:rFonts w:ascii="Rockwell Nova Light" w:hAnsi="Rockwell Nova Light"/>
          <w:color w:val="666666"/>
        </w:rPr>
        <w:t xml:space="preserve">Dhaxle app will capture the signature of the customer and will utilize it only </w:t>
      </w:r>
      <w:r w:rsidR="003C1D00">
        <w:rPr>
          <w:rFonts w:ascii="Rockwell Nova Light" w:hAnsi="Rockwell Nova Light"/>
          <w:color w:val="666666"/>
        </w:rPr>
        <w:t>to complete</w:t>
      </w:r>
      <w:r w:rsidRPr="0098373E">
        <w:rPr>
          <w:rFonts w:ascii="Rockwell Nova Light" w:hAnsi="Rockwell Nova Light"/>
          <w:color w:val="666666"/>
        </w:rPr>
        <w:t xml:space="preserve"> the registration. The signature does not allow Dhaxle to undertake any transactions other than those specified here.</w:t>
      </w:r>
    </w:p>
    <w:p w14:paraId="68FF1EAE" w14:textId="042968D6" w:rsidR="00F227C7" w:rsidRPr="0000511B" w:rsidRDefault="00F227C7" w:rsidP="0000511B">
      <w:pPr>
        <w:pStyle w:val="NormalWeb"/>
        <w:spacing w:before="0" w:beforeAutospacing="0"/>
        <w:jc w:val="both"/>
        <w:rPr>
          <w:rFonts w:ascii="Rockwell Nova Light" w:hAnsi="Rockwell Nova Light"/>
          <w:color w:val="666666"/>
        </w:rPr>
      </w:pPr>
      <w:r w:rsidRPr="0098373E">
        <w:rPr>
          <w:rFonts w:ascii="Rockwell Nova Light" w:hAnsi="Rockwell Nova Light"/>
          <w:color w:val="666666"/>
        </w:rPr>
        <w:t xml:space="preserve">Kindly Note: In the event, </w:t>
      </w:r>
      <w:r w:rsidR="00D015BB">
        <w:rPr>
          <w:rFonts w:ascii="Rockwell Nova Light" w:hAnsi="Rockwell Nova Light"/>
          <w:color w:val="666666"/>
        </w:rPr>
        <w:t>that</w:t>
      </w:r>
      <w:r w:rsidRPr="0098373E">
        <w:rPr>
          <w:rFonts w:ascii="Rockwell Nova Light" w:hAnsi="Rockwell Nova Light"/>
          <w:color w:val="666666"/>
        </w:rPr>
        <w:t xml:space="preserve"> any discrepancy is found, in any of the information provided by the user, for example, information in any of the documents provided does not match with the adjoining documents, such mismatch shall lead to the rejection of the documents. The privacy of the documents </w:t>
      </w:r>
      <w:r w:rsidR="00D015BB" w:rsidRPr="0098373E">
        <w:rPr>
          <w:rFonts w:ascii="Rockwell Nova Light" w:hAnsi="Rockwell Nova Light"/>
          <w:color w:val="666666"/>
        </w:rPr>
        <w:t>provided,</w:t>
      </w:r>
      <w:r w:rsidRPr="0098373E">
        <w:rPr>
          <w:rFonts w:ascii="Rockwell Nova Light" w:hAnsi="Rockwell Nova Light"/>
          <w:color w:val="666666"/>
        </w:rPr>
        <w:t xml:space="preserve"> or any such personally identifiable information provided to Dhaxle, shall be maintained </w:t>
      </w:r>
      <w:r w:rsidR="003C1D00">
        <w:rPr>
          <w:rFonts w:ascii="Rockwell Nova Light" w:hAnsi="Rockwell Nova Light"/>
          <w:color w:val="666666"/>
        </w:rPr>
        <w:t>under</w:t>
      </w:r>
      <w:r w:rsidRPr="0098373E">
        <w:rPr>
          <w:rFonts w:ascii="Rockwell Nova Light" w:hAnsi="Rockwell Nova Light"/>
          <w:color w:val="666666"/>
        </w:rPr>
        <w:t xml:space="preserve"> the</w:t>
      </w:r>
      <w:hyperlink r:id="rId6" w:history="1">
        <w:r w:rsidRPr="0098373E">
          <w:rPr>
            <w:rFonts w:ascii="Rockwell Nova Light" w:hAnsi="Rockwell Nova Light"/>
            <w:color w:val="666666"/>
          </w:rPr>
          <w:t> </w:t>
        </w:r>
        <w:r w:rsidRPr="008C6F1B">
          <w:rPr>
            <w:rFonts w:ascii="Rockwell Nova Light" w:hAnsi="Rockwell Nova Light"/>
            <w:b/>
            <w:bCs/>
            <w:i/>
            <w:iCs/>
            <w:color w:val="666666"/>
          </w:rPr>
          <w:t>privacy policy</w:t>
        </w:r>
      </w:hyperlink>
      <w:r w:rsidRPr="0098373E">
        <w:rPr>
          <w:rFonts w:ascii="Rockwell Nova Light" w:hAnsi="Rockwell Nova Light"/>
          <w:color w:val="666666"/>
        </w:rPr>
        <w:t> of the website.</w:t>
      </w:r>
    </w:p>
    <w:p w14:paraId="7C70770B" w14:textId="418D528F" w:rsidR="00283CE5" w:rsidRPr="00FF3D21" w:rsidRDefault="00283CE5" w:rsidP="006A3949">
      <w:pPr>
        <w:pStyle w:val="Heading4"/>
        <w:spacing w:before="0"/>
        <w:jc w:val="both"/>
        <w:rPr>
          <w:rFonts w:ascii="Rockwell Nova Light" w:hAnsi="Rockwell Nova Light"/>
          <w:color w:val="666666"/>
          <w:sz w:val="24"/>
          <w:szCs w:val="24"/>
        </w:rPr>
      </w:pPr>
      <w:r w:rsidRPr="00FF3D21">
        <w:rPr>
          <w:rFonts w:ascii="Rockwell Nova Light" w:hAnsi="Rockwell Nova Light"/>
          <w:color w:val="666666"/>
          <w:sz w:val="24"/>
          <w:szCs w:val="24"/>
        </w:rPr>
        <w:t>3.</w:t>
      </w:r>
      <w:r w:rsidR="00A2142D">
        <w:rPr>
          <w:rFonts w:ascii="Rockwell Nova Light" w:hAnsi="Rockwell Nova Light"/>
          <w:color w:val="666666"/>
          <w:sz w:val="24"/>
          <w:szCs w:val="24"/>
        </w:rPr>
        <w:t>2</w:t>
      </w:r>
      <w:r w:rsidRPr="00FF3D21">
        <w:rPr>
          <w:rFonts w:ascii="Rockwell Nova Light" w:hAnsi="Rockwell Nova Light"/>
          <w:color w:val="666666"/>
          <w:sz w:val="24"/>
          <w:szCs w:val="24"/>
        </w:rPr>
        <w:t>. Reservation of Rights</w:t>
      </w:r>
    </w:p>
    <w:p w14:paraId="0193EB9E" w14:textId="73AD113F" w:rsidR="00283CE5" w:rsidRPr="00FF3D21" w:rsidRDefault="00283CE5" w:rsidP="006A3949">
      <w:pPr>
        <w:pStyle w:val="NormalWeb"/>
        <w:spacing w:before="0" w:beforeAutospacing="0"/>
        <w:jc w:val="both"/>
        <w:rPr>
          <w:rFonts w:ascii="Rockwell Nova Light" w:hAnsi="Rockwell Nova Light"/>
          <w:color w:val="666666"/>
        </w:rPr>
      </w:pPr>
      <w:r w:rsidRPr="00FF3D21">
        <w:rPr>
          <w:rFonts w:ascii="Rockwell Nova Light" w:hAnsi="Rockwell Nova Light"/>
          <w:color w:val="666666"/>
        </w:rPr>
        <w:t xml:space="preserve">The Site and content provided on or through the Site are the intellectual property and copyrighted works of </w:t>
      </w:r>
      <w:r w:rsidR="00270067" w:rsidRPr="00FF3D21">
        <w:rPr>
          <w:rFonts w:ascii="Rockwell Nova Light" w:hAnsi="Rockwell Nova Light"/>
          <w:color w:val="666666"/>
        </w:rPr>
        <w:t>Dhaxle,</w:t>
      </w:r>
      <w:r w:rsidRPr="00FF3D21">
        <w:rPr>
          <w:rFonts w:ascii="Rockwell Nova Light" w:hAnsi="Rockwell Nova Light"/>
          <w:color w:val="666666"/>
        </w:rPr>
        <w:t xml:space="preserve"> a </w:t>
      </w:r>
      <w:r w:rsidR="00270067" w:rsidRPr="00FF3D21">
        <w:rPr>
          <w:rFonts w:ascii="Rockwell Nova Light" w:hAnsi="Rockwell Nova Light"/>
          <w:color w:val="666666"/>
        </w:rPr>
        <w:t>Dhaxle</w:t>
      </w:r>
      <w:r w:rsidRPr="00FF3D21">
        <w:rPr>
          <w:rFonts w:ascii="Rockwell Nova Light" w:hAnsi="Rockwell Nova Light"/>
          <w:color w:val="666666"/>
        </w:rPr>
        <w:t xml:space="preserve"> Client, </w:t>
      </w:r>
      <w:r w:rsidR="00C00860" w:rsidRPr="00FF3D21">
        <w:rPr>
          <w:rFonts w:ascii="Rockwell Nova Light" w:hAnsi="Rockwell Nova Light"/>
          <w:color w:val="666666"/>
        </w:rPr>
        <w:t xml:space="preserve">a Service Provider, </w:t>
      </w:r>
      <w:r w:rsidRPr="00FF3D21">
        <w:rPr>
          <w:rFonts w:ascii="Rockwell Nova Light" w:hAnsi="Rockwell Nova Light"/>
          <w:color w:val="666666"/>
        </w:rPr>
        <w:t xml:space="preserve">or a third-party provider. All rights, title and interest not expressly granted with respect to the Site and content provided on or through the Site are reserved. All content is provided on an “As Is” and “As Available” basis, and </w:t>
      </w:r>
      <w:r w:rsidR="00270067" w:rsidRPr="00FF3D21">
        <w:rPr>
          <w:rFonts w:ascii="Rockwell Nova Light" w:hAnsi="Rockwell Nova Light"/>
          <w:color w:val="666666"/>
        </w:rPr>
        <w:t>Dhaxle</w:t>
      </w:r>
      <w:r w:rsidRPr="00FF3D21">
        <w:rPr>
          <w:rFonts w:ascii="Rockwell Nova Light" w:hAnsi="Rockwell Nova Light"/>
          <w:color w:val="666666"/>
        </w:rPr>
        <w:t xml:space="preserve"> reserves the right to terminate the permissions granted to you at any time.</w:t>
      </w:r>
    </w:p>
    <w:p w14:paraId="22C2C160" w14:textId="7FEB3F9C" w:rsidR="00283CE5" w:rsidRPr="00FF3D21" w:rsidRDefault="00283CE5" w:rsidP="006A3949">
      <w:pPr>
        <w:pStyle w:val="Heading4"/>
        <w:spacing w:before="0"/>
        <w:jc w:val="both"/>
        <w:rPr>
          <w:rFonts w:ascii="Rockwell Nova Light" w:hAnsi="Rockwell Nova Light"/>
          <w:color w:val="666666"/>
          <w:sz w:val="24"/>
          <w:szCs w:val="24"/>
        </w:rPr>
      </w:pPr>
      <w:r w:rsidRPr="00FF3D21">
        <w:rPr>
          <w:rFonts w:ascii="Rockwell Nova Light" w:hAnsi="Rockwell Nova Light"/>
          <w:color w:val="666666"/>
          <w:sz w:val="24"/>
          <w:szCs w:val="24"/>
        </w:rPr>
        <w:lastRenderedPageBreak/>
        <w:t>3.</w:t>
      </w:r>
      <w:r w:rsidR="0000511B">
        <w:rPr>
          <w:rFonts w:ascii="Rockwell Nova Light" w:hAnsi="Rockwell Nova Light"/>
          <w:color w:val="666666"/>
          <w:sz w:val="24"/>
          <w:szCs w:val="24"/>
        </w:rPr>
        <w:t>3</w:t>
      </w:r>
      <w:r w:rsidRPr="00FF3D21">
        <w:rPr>
          <w:rFonts w:ascii="Rockwell Nova Light" w:hAnsi="Rockwell Nova Light"/>
          <w:color w:val="666666"/>
          <w:sz w:val="24"/>
          <w:szCs w:val="24"/>
        </w:rPr>
        <w:t>. Indemnity</w:t>
      </w:r>
    </w:p>
    <w:p w14:paraId="24814377" w14:textId="37725638" w:rsidR="00283CE5" w:rsidRPr="00FF3D21" w:rsidRDefault="00283CE5" w:rsidP="006A3949">
      <w:pPr>
        <w:pStyle w:val="NormalWeb"/>
        <w:spacing w:before="0" w:beforeAutospacing="0"/>
        <w:jc w:val="both"/>
        <w:rPr>
          <w:rFonts w:ascii="Rockwell Nova Light" w:hAnsi="Rockwell Nova Light"/>
          <w:color w:val="666666"/>
        </w:rPr>
      </w:pPr>
      <w:r w:rsidRPr="00FF3D21">
        <w:rPr>
          <w:rFonts w:ascii="Rockwell Nova Light" w:hAnsi="Rockwell Nova Light"/>
          <w:color w:val="666666"/>
        </w:rPr>
        <w:t xml:space="preserve">You agree to indemnify and hold harmless the </w:t>
      </w:r>
      <w:r w:rsidR="00270067" w:rsidRPr="00FF3D21">
        <w:rPr>
          <w:rFonts w:ascii="Rockwell Nova Light" w:hAnsi="Rockwell Nova Light"/>
          <w:color w:val="666666"/>
        </w:rPr>
        <w:t>Dhaxle</w:t>
      </w:r>
      <w:r w:rsidRPr="00FF3D21">
        <w:rPr>
          <w:rFonts w:ascii="Rockwell Nova Light" w:hAnsi="Rockwell Nova Light"/>
          <w:color w:val="666666"/>
        </w:rPr>
        <w:t>, its officers, directors, employees</w:t>
      </w:r>
      <w:r w:rsidR="004A7D9A" w:rsidRPr="00FF3D21">
        <w:rPr>
          <w:rFonts w:ascii="Rockwell Nova Light" w:hAnsi="Rockwell Nova Light"/>
          <w:color w:val="666666"/>
        </w:rPr>
        <w:t>, service providers</w:t>
      </w:r>
      <w:r w:rsidRPr="00FF3D21">
        <w:rPr>
          <w:rFonts w:ascii="Rockwell Nova Light" w:hAnsi="Rockwell Nova Light"/>
          <w:color w:val="666666"/>
        </w:rPr>
        <w:t xml:space="preserve"> and agents from and against any and all third-party claims, liabilities, damages, losses or expenses, including reasonable attorneys’ fees and costs, due to, or arising out of, any information you disclose to the Site, your violation of these Terms of Use, or your violation or infringement of any third-party rights, including intellectual property rights.</w:t>
      </w:r>
    </w:p>
    <w:p w14:paraId="0E05E511" w14:textId="794797DD" w:rsidR="00283CE5" w:rsidRPr="00FF3D21" w:rsidRDefault="00283CE5" w:rsidP="006A3949">
      <w:pPr>
        <w:pStyle w:val="Heading4"/>
        <w:spacing w:before="0"/>
        <w:jc w:val="both"/>
        <w:rPr>
          <w:rFonts w:ascii="Rockwell Nova Light" w:hAnsi="Rockwell Nova Light"/>
          <w:color w:val="666666"/>
          <w:sz w:val="24"/>
          <w:szCs w:val="24"/>
        </w:rPr>
      </w:pPr>
      <w:r w:rsidRPr="00FF3D21">
        <w:rPr>
          <w:rFonts w:ascii="Rockwell Nova Light" w:hAnsi="Rockwell Nova Light"/>
          <w:color w:val="666666"/>
          <w:sz w:val="24"/>
          <w:szCs w:val="24"/>
        </w:rPr>
        <w:t>3.</w:t>
      </w:r>
      <w:r w:rsidR="0000511B">
        <w:rPr>
          <w:rFonts w:ascii="Rockwell Nova Light" w:hAnsi="Rockwell Nova Light"/>
          <w:color w:val="666666"/>
          <w:sz w:val="24"/>
          <w:szCs w:val="24"/>
        </w:rPr>
        <w:t>4</w:t>
      </w:r>
      <w:r w:rsidRPr="00FF3D21">
        <w:rPr>
          <w:rFonts w:ascii="Rockwell Nova Light" w:hAnsi="Rockwell Nova Light"/>
          <w:color w:val="666666"/>
          <w:sz w:val="24"/>
          <w:szCs w:val="24"/>
        </w:rPr>
        <w:t>. Monitoring</w:t>
      </w:r>
    </w:p>
    <w:p w14:paraId="13317B2F" w14:textId="5FC4F6D6" w:rsidR="00283CE5" w:rsidRPr="00FF3D21" w:rsidRDefault="00283CE5" w:rsidP="006A3949">
      <w:pPr>
        <w:pStyle w:val="NormalWeb"/>
        <w:spacing w:before="0" w:beforeAutospacing="0"/>
        <w:jc w:val="both"/>
        <w:rPr>
          <w:rFonts w:ascii="Rockwell Nova Light" w:hAnsi="Rockwell Nova Light"/>
          <w:color w:val="666666"/>
        </w:rPr>
      </w:pPr>
      <w:r w:rsidRPr="00FF3D21">
        <w:rPr>
          <w:rFonts w:ascii="Rockwell Nova Light" w:hAnsi="Rockwell Nova Light"/>
          <w:color w:val="666666"/>
        </w:rPr>
        <w:t xml:space="preserve">The </w:t>
      </w:r>
      <w:r w:rsidR="00270067" w:rsidRPr="00FF3D21">
        <w:rPr>
          <w:rFonts w:ascii="Rockwell Nova Light" w:hAnsi="Rockwell Nova Light"/>
          <w:color w:val="666666"/>
        </w:rPr>
        <w:t>Dhaxle</w:t>
      </w:r>
      <w:r w:rsidRPr="00FF3D21">
        <w:rPr>
          <w:rFonts w:ascii="Rockwell Nova Light" w:hAnsi="Rockwell Nova Light"/>
          <w:color w:val="666666"/>
        </w:rPr>
        <w:t xml:space="preserve"> has no obligation to monitor the Site. However, </w:t>
      </w:r>
      <w:r w:rsidR="00270067" w:rsidRPr="00FF3D21">
        <w:rPr>
          <w:rFonts w:ascii="Rockwell Nova Light" w:hAnsi="Rockwell Nova Light"/>
          <w:color w:val="666666"/>
        </w:rPr>
        <w:t>Dhaxle</w:t>
      </w:r>
      <w:r w:rsidRPr="00FF3D21">
        <w:rPr>
          <w:rFonts w:ascii="Rockwell Nova Light" w:hAnsi="Rockwell Nova Light"/>
          <w:color w:val="666666"/>
        </w:rPr>
        <w:t xml:space="preserve"> reserves the right to review the Site and content and to monitor all use of and activity on the Site, and to remove or choose not to make available on or through the Site, any content (including Submissions) in its sole discretion. </w:t>
      </w:r>
      <w:r w:rsidR="00270067" w:rsidRPr="00FF3D21">
        <w:rPr>
          <w:rFonts w:ascii="Rockwell Nova Light" w:hAnsi="Rockwell Nova Light"/>
          <w:color w:val="666666"/>
        </w:rPr>
        <w:t>Dhaxle</w:t>
      </w:r>
      <w:r w:rsidRPr="00FF3D21">
        <w:rPr>
          <w:rFonts w:ascii="Rockwell Nova Light" w:hAnsi="Rockwell Nova Light"/>
          <w:color w:val="666666"/>
        </w:rPr>
        <w:t xml:space="preserve"> may remove content that is confidential or proprietary to you, or a third party, without permission from you or the </w:t>
      </w:r>
      <w:r w:rsidR="005F40BC">
        <w:rPr>
          <w:rFonts w:ascii="Rockwell Nova Light" w:hAnsi="Rockwell Nova Light"/>
          <w:color w:val="666666"/>
        </w:rPr>
        <w:t>third party</w:t>
      </w:r>
      <w:r w:rsidRPr="00FF3D21">
        <w:rPr>
          <w:rFonts w:ascii="Rockwell Nova Light" w:hAnsi="Rockwell Nova Light"/>
          <w:color w:val="666666"/>
        </w:rPr>
        <w:t>.</w:t>
      </w:r>
    </w:p>
    <w:p w14:paraId="6C4F662B" w14:textId="0F52CA2E" w:rsidR="00283CE5" w:rsidRPr="00FF3D21" w:rsidRDefault="00283CE5" w:rsidP="006A3949">
      <w:pPr>
        <w:pStyle w:val="Heading4"/>
        <w:spacing w:before="0"/>
        <w:jc w:val="both"/>
        <w:rPr>
          <w:rFonts w:ascii="Rockwell Nova Light" w:hAnsi="Rockwell Nova Light"/>
          <w:color w:val="666666"/>
          <w:sz w:val="24"/>
          <w:szCs w:val="24"/>
        </w:rPr>
      </w:pPr>
      <w:r w:rsidRPr="00FF3D21">
        <w:rPr>
          <w:rFonts w:ascii="Rockwell Nova Light" w:hAnsi="Rockwell Nova Light"/>
          <w:color w:val="666666"/>
          <w:sz w:val="24"/>
          <w:szCs w:val="24"/>
        </w:rPr>
        <w:t>3.</w:t>
      </w:r>
      <w:r w:rsidR="0000511B">
        <w:rPr>
          <w:rFonts w:ascii="Rockwell Nova Light" w:hAnsi="Rockwell Nova Light"/>
          <w:color w:val="666666"/>
          <w:sz w:val="24"/>
          <w:szCs w:val="24"/>
        </w:rPr>
        <w:t>5</w:t>
      </w:r>
      <w:r w:rsidRPr="00FF3D21">
        <w:rPr>
          <w:rFonts w:ascii="Rockwell Nova Light" w:hAnsi="Rockwell Nova Light"/>
          <w:color w:val="666666"/>
          <w:sz w:val="24"/>
          <w:szCs w:val="24"/>
        </w:rPr>
        <w:t>. Termination of Use</w:t>
      </w:r>
    </w:p>
    <w:p w14:paraId="3D0F68A2" w14:textId="355A239B" w:rsidR="00283CE5" w:rsidRPr="00FF3D21" w:rsidRDefault="00270067" w:rsidP="006A3949">
      <w:pPr>
        <w:pStyle w:val="NormalWeb"/>
        <w:spacing w:before="0" w:beforeAutospacing="0"/>
        <w:jc w:val="both"/>
        <w:rPr>
          <w:rFonts w:ascii="Rockwell Nova Light" w:hAnsi="Rockwell Nova Light"/>
          <w:color w:val="666666"/>
        </w:rPr>
      </w:pPr>
      <w:r w:rsidRPr="00FF3D21">
        <w:rPr>
          <w:rFonts w:ascii="Rockwell Nova Light" w:hAnsi="Rockwell Nova Light"/>
          <w:color w:val="666666"/>
        </w:rPr>
        <w:t>Dhaxle</w:t>
      </w:r>
      <w:r w:rsidR="00283CE5" w:rsidRPr="00FF3D21">
        <w:rPr>
          <w:rFonts w:ascii="Rockwell Nova Light" w:hAnsi="Rockwell Nova Light"/>
          <w:color w:val="666666"/>
        </w:rPr>
        <w:t xml:space="preserve"> may, in its sole discretion, at any time discontinue providing or limit access to the Site, in whole or in part. You agree that </w:t>
      </w:r>
      <w:r w:rsidRPr="00FF3D21">
        <w:rPr>
          <w:rFonts w:ascii="Rockwell Nova Light" w:hAnsi="Rockwell Nova Light"/>
          <w:color w:val="666666"/>
        </w:rPr>
        <w:t>Dhaxle</w:t>
      </w:r>
      <w:r w:rsidR="00283CE5" w:rsidRPr="00FF3D21">
        <w:rPr>
          <w:rFonts w:ascii="Rockwell Nova Light" w:hAnsi="Rockwell Nova Light"/>
          <w:color w:val="666666"/>
        </w:rPr>
        <w:t xml:space="preserve"> may, in its sole discretion, at any time, terminate or limit your access to, or use of, the Site in whole or in part. </w:t>
      </w:r>
      <w:r w:rsidRPr="00FF3D21">
        <w:rPr>
          <w:rFonts w:ascii="Rockwell Nova Light" w:hAnsi="Rockwell Nova Light"/>
          <w:color w:val="666666"/>
        </w:rPr>
        <w:t>Dhaxle</w:t>
      </w:r>
      <w:r w:rsidR="00283CE5" w:rsidRPr="00FF3D21">
        <w:rPr>
          <w:rFonts w:ascii="Rockwell Nova Light" w:hAnsi="Rockwell Nova Light"/>
          <w:color w:val="666666"/>
        </w:rPr>
        <w:t xml:space="preserve"> may terminate or limit your access to, or use of, the Site, if </w:t>
      </w:r>
      <w:r w:rsidRPr="00FF3D21">
        <w:rPr>
          <w:rFonts w:ascii="Rockwell Nova Light" w:hAnsi="Rockwell Nova Light"/>
          <w:color w:val="666666"/>
        </w:rPr>
        <w:t>Dhaxle</w:t>
      </w:r>
      <w:r w:rsidR="00283CE5" w:rsidRPr="00FF3D21">
        <w:rPr>
          <w:rFonts w:ascii="Rockwell Nova Light" w:hAnsi="Rockwell Nova Light"/>
          <w:color w:val="666666"/>
        </w:rPr>
        <w:t xml:space="preserve"> determines, in its sole discretion, that you have infringed the copyrights or other legal rights of a third party, or otherwise materially violated these Terms of Use. You agree that </w:t>
      </w:r>
      <w:r w:rsidRPr="00FF3D21">
        <w:rPr>
          <w:rFonts w:ascii="Rockwell Nova Light" w:hAnsi="Rockwell Nova Light"/>
          <w:color w:val="666666"/>
        </w:rPr>
        <w:t>Dhaxle</w:t>
      </w:r>
      <w:r w:rsidR="00283CE5" w:rsidRPr="00FF3D21">
        <w:rPr>
          <w:rFonts w:ascii="Rockwell Nova Light" w:hAnsi="Rockwell Nova Light"/>
          <w:color w:val="666666"/>
        </w:rPr>
        <w:t xml:space="preserve"> will not be liable to you or any </w:t>
      </w:r>
      <w:r w:rsidR="005F40BC">
        <w:rPr>
          <w:rFonts w:ascii="Rockwell Nova Light" w:hAnsi="Rockwell Nova Light"/>
          <w:color w:val="666666"/>
        </w:rPr>
        <w:t>third party</w:t>
      </w:r>
      <w:r w:rsidR="00283CE5" w:rsidRPr="00FF3D21">
        <w:rPr>
          <w:rFonts w:ascii="Rockwell Nova Light" w:hAnsi="Rockwell Nova Light"/>
          <w:color w:val="666666"/>
        </w:rPr>
        <w:t xml:space="preserve"> for any termination or limitation of your access to, or use of, the Site.</w:t>
      </w:r>
    </w:p>
    <w:p w14:paraId="132DEB64" w14:textId="35EAC05D" w:rsidR="00283CE5" w:rsidRPr="00FF3D21" w:rsidRDefault="00283CE5" w:rsidP="006A3949">
      <w:pPr>
        <w:pStyle w:val="Heading4"/>
        <w:spacing w:before="0"/>
        <w:jc w:val="both"/>
        <w:rPr>
          <w:rFonts w:ascii="Rockwell Nova Light" w:hAnsi="Rockwell Nova Light"/>
          <w:color w:val="666666"/>
          <w:sz w:val="24"/>
          <w:szCs w:val="24"/>
        </w:rPr>
      </w:pPr>
      <w:r w:rsidRPr="00FF3D21">
        <w:rPr>
          <w:rFonts w:ascii="Rockwell Nova Light" w:hAnsi="Rockwell Nova Light"/>
          <w:color w:val="666666"/>
          <w:sz w:val="24"/>
          <w:szCs w:val="24"/>
        </w:rPr>
        <w:t>3.</w:t>
      </w:r>
      <w:r w:rsidR="0000511B">
        <w:rPr>
          <w:rFonts w:ascii="Rockwell Nova Light" w:hAnsi="Rockwell Nova Light"/>
          <w:color w:val="666666"/>
          <w:sz w:val="24"/>
          <w:szCs w:val="24"/>
        </w:rPr>
        <w:t>6</w:t>
      </w:r>
      <w:r w:rsidRPr="00FF3D21">
        <w:rPr>
          <w:rFonts w:ascii="Rockwell Nova Light" w:hAnsi="Rockwell Nova Light"/>
          <w:color w:val="666666"/>
          <w:sz w:val="24"/>
          <w:szCs w:val="24"/>
        </w:rPr>
        <w:t>. Third Party Web Sites, Content, Products and Services</w:t>
      </w:r>
    </w:p>
    <w:p w14:paraId="63AC1B51" w14:textId="505D048B" w:rsidR="00283CE5" w:rsidRPr="00FF3D21" w:rsidRDefault="00283CE5" w:rsidP="006A3949">
      <w:pPr>
        <w:pStyle w:val="NormalWeb"/>
        <w:spacing w:before="0" w:beforeAutospacing="0"/>
        <w:jc w:val="both"/>
        <w:rPr>
          <w:rFonts w:ascii="Rockwell Nova Light" w:hAnsi="Rockwell Nova Light"/>
          <w:color w:val="666666"/>
        </w:rPr>
      </w:pPr>
      <w:r w:rsidRPr="00FF3D21">
        <w:rPr>
          <w:rFonts w:ascii="Rockwell Nova Light" w:hAnsi="Rockwell Nova Light"/>
          <w:color w:val="666666"/>
        </w:rPr>
        <w:t>The Site provides links to Web sites and access to content, products</w:t>
      </w:r>
      <w:r w:rsidR="005F40BC">
        <w:rPr>
          <w:rFonts w:ascii="Rockwell Nova Light" w:hAnsi="Rockwell Nova Light"/>
          <w:color w:val="666666"/>
        </w:rPr>
        <w:t>,</w:t>
      </w:r>
      <w:r w:rsidRPr="00FF3D21">
        <w:rPr>
          <w:rFonts w:ascii="Rockwell Nova Light" w:hAnsi="Rockwell Nova Light"/>
          <w:color w:val="666666"/>
        </w:rPr>
        <w:t xml:space="preserve"> and services of third parties, including users, advertisers, affiliates</w:t>
      </w:r>
      <w:r w:rsidR="005F40BC">
        <w:rPr>
          <w:rFonts w:ascii="Rockwell Nova Light" w:hAnsi="Rockwell Nova Light"/>
          <w:color w:val="666666"/>
        </w:rPr>
        <w:t>,</w:t>
      </w:r>
      <w:r w:rsidRPr="00FF3D21">
        <w:rPr>
          <w:rFonts w:ascii="Rockwell Nova Light" w:hAnsi="Rockwell Nova Light"/>
          <w:color w:val="666666"/>
        </w:rPr>
        <w:t xml:space="preserve"> and sponsors of the Site. </w:t>
      </w:r>
      <w:r w:rsidR="00270067" w:rsidRPr="00FF3D21">
        <w:rPr>
          <w:rFonts w:ascii="Rockwell Nova Light" w:hAnsi="Rockwell Nova Light"/>
          <w:color w:val="666666"/>
        </w:rPr>
        <w:t>Dhaxle</w:t>
      </w:r>
      <w:r w:rsidRPr="00FF3D21">
        <w:rPr>
          <w:rFonts w:ascii="Rockwell Nova Light" w:hAnsi="Rockwell Nova Light"/>
          <w:color w:val="666666"/>
        </w:rPr>
        <w:t xml:space="preserve"> is not responsible for </w:t>
      </w:r>
      <w:r w:rsidR="005F40BC">
        <w:rPr>
          <w:rFonts w:ascii="Rockwell Nova Light" w:hAnsi="Rockwell Nova Light"/>
          <w:color w:val="666666"/>
        </w:rPr>
        <w:t>third-party</w:t>
      </w:r>
      <w:r w:rsidRPr="00FF3D21">
        <w:rPr>
          <w:rFonts w:ascii="Rockwell Nova Light" w:hAnsi="Rockwell Nova Light"/>
          <w:color w:val="666666"/>
        </w:rPr>
        <w:t xml:space="preserve"> content provided on, or through the Site, or for any changes or updates to such </w:t>
      </w:r>
      <w:r w:rsidR="005F40BC">
        <w:rPr>
          <w:rFonts w:ascii="Rockwell Nova Light" w:hAnsi="Rockwell Nova Light"/>
          <w:color w:val="666666"/>
        </w:rPr>
        <w:t>third-party</w:t>
      </w:r>
      <w:r w:rsidRPr="00FF3D21">
        <w:rPr>
          <w:rFonts w:ascii="Rockwell Nova Light" w:hAnsi="Rockwell Nova Light"/>
          <w:color w:val="666666"/>
        </w:rPr>
        <w:t xml:space="preserve"> sites, and you bear all risks associated with the access to, and use of, such Web sites and </w:t>
      </w:r>
      <w:r w:rsidR="005F40BC">
        <w:rPr>
          <w:rFonts w:ascii="Rockwell Nova Light" w:hAnsi="Rockwell Nova Light"/>
          <w:color w:val="666666"/>
        </w:rPr>
        <w:t>third-party</w:t>
      </w:r>
      <w:r w:rsidRPr="00FF3D21">
        <w:rPr>
          <w:rFonts w:ascii="Rockwell Nova Light" w:hAnsi="Rockwell Nova Light"/>
          <w:color w:val="666666"/>
        </w:rPr>
        <w:t xml:space="preserve"> content, products</w:t>
      </w:r>
      <w:r w:rsidR="005F40BC">
        <w:rPr>
          <w:rFonts w:ascii="Rockwell Nova Light" w:hAnsi="Rockwell Nova Light"/>
          <w:color w:val="666666"/>
        </w:rPr>
        <w:t>,</w:t>
      </w:r>
      <w:r w:rsidRPr="00FF3D21">
        <w:rPr>
          <w:rFonts w:ascii="Rockwell Nova Light" w:hAnsi="Rockwell Nova Light"/>
          <w:color w:val="666666"/>
        </w:rPr>
        <w:t xml:space="preserve"> and services.</w:t>
      </w:r>
    </w:p>
    <w:p w14:paraId="5CA0D0E9" w14:textId="4EF53CC4" w:rsidR="00283CE5" w:rsidRPr="00FF3D21" w:rsidRDefault="00283CE5" w:rsidP="006A3949">
      <w:pPr>
        <w:pStyle w:val="Heading4"/>
        <w:spacing w:before="0"/>
        <w:jc w:val="both"/>
        <w:rPr>
          <w:rFonts w:ascii="Rockwell Nova Light" w:hAnsi="Rockwell Nova Light"/>
          <w:color w:val="666666"/>
          <w:sz w:val="24"/>
          <w:szCs w:val="24"/>
        </w:rPr>
      </w:pPr>
      <w:r w:rsidRPr="00FF3D21">
        <w:rPr>
          <w:rFonts w:ascii="Rockwell Nova Light" w:hAnsi="Rockwell Nova Light"/>
          <w:color w:val="666666"/>
          <w:sz w:val="24"/>
          <w:szCs w:val="24"/>
        </w:rPr>
        <w:t>3.</w:t>
      </w:r>
      <w:r w:rsidR="0000511B">
        <w:rPr>
          <w:rFonts w:ascii="Rockwell Nova Light" w:hAnsi="Rockwell Nova Light"/>
          <w:color w:val="666666"/>
          <w:sz w:val="24"/>
          <w:szCs w:val="24"/>
        </w:rPr>
        <w:t>7</w:t>
      </w:r>
      <w:r w:rsidRPr="00FF3D21">
        <w:rPr>
          <w:rFonts w:ascii="Rockwell Nova Light" w:hAnsi="Rockwell Nova Light"/>
          <w:color w:val="666666"/>
          <w:sz w:val="24"/>
          <w:szCs w:val="24"/>
        </w:rPr>
        <w:t>. Disclaimer</w:t>
      </w:r>
    </w:p>
    <w:p w14:paraId="207B565C" w14:textId="1D93FC1D" w:rsidR="00283CE5" w:rsidRPr="00FF3D21" w:rsidRDefault="00283CE5" w:rsidP="006A3949">
      <w:pPr>
        <w:pStyle w:val="NormalWeb"/>
        <w:spacing w:before="0" w:beforeAutospacing="0"/>
        <w:jc w:val="both"/>
        <w:rPr>
          <w:rFonts w:ascii="Rockwell Nova Light" w:hAnsi="Rockwell Nova Light"/>
          <w:color w:val="666666"/>
        </w:rPr>
      </w:pPr>
      <w:r w:rsidRPr="00FF3D21">
        <w:rPr>
          <w:rFonts w:ascii="Rockwell Nova Light" w:hAnsi="Rockwell Nova Light"/>
          <w:color w:val="666666"/>
        </w:rPr>
        <w:t xml:space="preserve">Except where expressly provided otherwise, the Site is provided on an “as is” and “as available” basis. </w:t>
      </w:r>
      <w:r w:rsidR="00270067" w:rsidRPr="00FF3D21">
        <w:rPr>
          <w:rFonts w:ascii="Rockwell Nova Light" w:hAnsi="Rockwell Nova Light"/>
          <w:color w:val="666666"/>
        </w:rPr>
        <w:t>Dhaxle</w:t>
      </w:r>
      <w:r w:rsidRPr="00FF3D21">
        <w:rPr>
          <w:rFonts w:ascii="Rockwell Nova Light" w:hAnsi="Rockwell Nova Light"/>
          <w:color w:val="666666"/>
        </w:rPr>
        <w:t xml:space="preserve"> expressly disclaims all warranties of any kind, whether express or implied, including, but not limited to, the implied warranties of merchantability, fitness for a particular purpose, and non-infringement with respect to the Site and all content provided on, or through, the Site. </w:t>
      </w:r>
      <w:r w:rsidR="00270067" w:rsidRPr="00FF3D21">
        <w:rPr>
          <w:rFonts w:ascii="Rockwell Nova Light" w:hAnsi="Rockwell Nova Light"/>
          <w:color w:val="666666"/>
        </w:rPr>
        <w:t>Dhaxle</w:t>
      </w:r>
      <w:r w:rsidRPr="00FF3D21">
        <w:rPr>
          <w:rFonts w:ascii="Rockwell Nova Light" w:hAnsi="Rockwell Nova Light"/>
          <w:color w:val="666666"/>
        </w:rPr>
        <w:t xml:space="preserve"> makes no warranty that: (a) the Site or content will meet your requirements; (b) the Site will </w:t>
      </w:r>
      <w:r w:rsidRPr="00FF3D21">
        <w:rPr>
          <w:rFonts w:ascii="Rockwell Nova Light" w:hAnsi="Rockwell Nova Light"/>
          <w:color w:val="666666"/>
        </w:rPr>
        <w:lastRenderedPageBreak/>
        <w:t>be available on an uninterrupted, timely, secure, or error-free basis; (c) the results that may be obtained from the use of the Site, or any content provided on or through the Site, will be accurate or reliable; or (d) any content obtained by you on or through the Site will meet your expectations.</w:t>
      </w:r>
    </w:p>
    <w:p w14:paraId="36ACC77D" w14:textId="7348EB16" w:rsidR="00283CE5" w:rsidRPr="00FF3D21" w:rsidRDefault="00270067" w:rsidP="006A3949">
      <w:pPr>
        <w:pStyle w:val="NormalWeb"/>
        <w:spacing w:before="0" w:beforeAutospacing="0"/>
        <w:jc w:val="both"/>
        <w:rPr>
          <w:rFonts w:ascii="Rockwell Nova Light" w:hAnsi="Rockwell Nova Light"/>
          <w:color w:val="666666"/>
        </w:rPr>
      </w:pPr>
      <w:r w:rsidRPr="00FF3D21">
        <w:rPr>
          <w:rFonts w:ascii="Rockwell Nova Light" w:hAnsi="Rockwell Nova Light"/>
          <w:color w:val="666666"/>
        </w:rPr>
        <w:t>Dhaxle</w:t>
      </w:r>
      <w:r w:rsidR="00283CE5" w:rsidRPr="00FF3D21">
        <w:rPr>
          <w:rFonts w:ascii="Rockwell Nova Light" w:hAnsi="Rockwell Nova Light"/>
          <w:color w:val="666666"/>
        </w:rPr>
        <w:t xml:space="preserve"> will have no responsibility for any damage to your computer system or loss of data that results from the use of the Site.</w:t>
      </w:r>
    </w:p>
    <w:p w14:paraId="1D6DC581" w14:textId="07D6E80F" w:rsidR="00283CE5" w:rsidRPr="00FF3D21" w:rsidRDefault="00270067" w:rsidP="006A3949">
      <w:pPr>
        <w:pStyle w:val="NormalWeb"/>
        <w:spacing w:before="0" w:beforeAutospacing="0"/>
        <w:jc w:val="both"/>
        <w:rPr>
          <w:rFonts w:ascii="Rockwell Nova Light" w:hAnsi="Rockwell Nova Light"/>
          <w:color w:val="666666"/>
        </w:rPr>
      </w:pPr>
      <w:r w:rsidRPr="00FF3D21">
        <w:rPr>
          <w:rFonts w:ascii="Rockwell Nova Light" w:hAnsi="Rockwell Nova Light"/>
          <w:color w:val="666666"/>
        </w:rPr>
        <w:t>Dhaxle</w:t>
      </w:r>
      <w:r w:rsidR="00283CE5" w:rsidRPr="00FF3D21">
        <w:rPr>
          <w:rFonts w:ascii="Rockwell Nova Light" w:hAnsi="Rockwell Nova Light"/>
          <w:color w:val="666666"/>
        </w:rPr>
        <w:t xml:space="preserve"> reserves the right to make changes or updates to, and monitor the use of, the Site and content provided on or through the Site at any time without notice.</w:t>
      </w:r>
    </w:p>
    <w:p w14:paraId="173E9718" w14:textId="10A466CA" w:rsidR="00283CE5" w:rsidRPr="00FF3D21" w:rsidRDefault="00283CE5" w:rsidP="006A3949">
      <w:pPr>
        <w:pStyle w:val="Heading4"/>
        <w:spacing w:before="0"/>
        <w:jc w:val="both"/>
        <w:rPr>
          <w:rFonts w:ascii="Rockwell Nova Light" w:hAnsi="Rockwell Nova Light"/>
          <w:color w:val="666666"/>
          <w:sz w:val="24"/>
          <w:szCs w:val="24"/>
        </w:rPr>
      </w:pPr>
      <w:r w:rsidRPr="00FF3D21">
        <w:rPr>
          <w:rFonts w:ascii="Rockwell Nova Light" w:hAnsi="Rockwell Nova Light"/>
          <w:color w:val="666666"/>
          <w:sz w:val="24"/>
          <w:szCs w:val="24"/>
        </w:rPr>
        <w:t>3.</w:t>
      </w:r>
      <w:r w:rsidR="0000511B">
        <w:rPr>
          <w:rFonts w:ascii="Rockwell Nova Light" w:hAnsi="Rockwell Nova Light"/>
          <w:color w:val="666666"/>
          <w:sz w:val="24"/>
          <w:szCs w:val="24"/>
        </w:rPr>
        <w:t>8</w:t>
      </w:r>
      <w:r w:rsidRPr="00FF3D21">
        <w:rPr>
          <w:rFonts w:ascii="Rockwell Nova Light" w:hAnsi="Rockwell Nova Light"/>
          <w:color w:val="666666"/>
          <w:sz w:val="24"/>
          <w:szCs w:val="24"/>
        </w:rPr>
        <w:t>. Limitation of Liability</w:t>
      </w:r>
    </w:p>
    <w:p w14:paraId="57373428" w14:textId="102F8C0A" w:rsidR="00283CE5" w:rsidRPr="00FF3D21" w:rsidRDefault="00283CE5" w:rsidP="006A3949">
      <w:pPr>
        <w:pStyle w:val="NormalWeb"/>
        <w:spacing w:before="0" w:beforeAutospacing="0"/>
        <w:jc w:val="both"/>
        <w:rPr>
          <w:rFonts w:ascii="Rockwell Nova Light" w:hAnsi="Rockwell Nova Light"/>
          <w:color w:val="666666"/>
        </w:rPr>
      </w:pPr>
      <w:r w:rsidRPr="00FF3D21">
        <w:rPr>
          <w:rFonts w:ascii="Rockwell Nova Light" w:hAnsi="Rockwell Nova Light"/>
          <w:color w:val="666666"/>
        </w:rPr>
        <w:t xml:space="preserve">In no event will </w:t>
      </w:r>
      <w:r w:rsidR="00270067" w:rsidRPr="00FF3D21">
        <w:rPr>
          <w:rFonts w:ascii="Rockwell Nova Light" w:hAnsi="Rockwell Nova Light"/>
          <w:color w:val="666666"/>
        </w:rPr>
        <w:t>Dhaxle</w:t>
      </w:r>
      <w:r w:rsidRPr="00FF3D21">
        <w:rPr>
          <w:rFonts w:ascii="Rockwell Nova Light" w:hAnsi="Rockwell Nova Light"/>
          <w:color w:val="666666"/>
        </w:rPr>
        <w:t xml:space="preserve"> or its officers, directors, employees, or agents be liable for any direct, indirect, incidental, special, or consequential damages; or damages for lost profits, revenue, data or data use, incurred by you or any third party, whether in an action in contract, or tort (including negligence), breach of statutory duty, strict liability, or otherwise, arising from your access to, or use of, the Site or any content provided on or through the Site.</w:t>
      </w:r>
    </w:p>
    <w:p w14:paraId="7BD8C476" w14:textId="641601F0" w:rsidR="00283CE5" w:rsidRPr="00FF3D21" w:rsidRDefault="00283CE5" w:rsidP="006A3949">
      <w:pPr>
        <w:pStyle w:val="Heading4"/>
        <w:spacing w:before="0"/>
        <w:jc w:val="both"/>
        <w:rPr>
          <w:rFonts w:ascii="Rockwell Nova Light" w:hAnsi="Rockwell Nova Light"/>
          <w:color w:val="666666"/>
          <w:sz w:val="24"/>
          <w:szCs w:val="24"/>
        </w:rPr>
      </w:pPr>
      <w:r w:rsidRPr="00FF3D21">
        <w:rPr>
          <w:rFonts w:ascii="Rockwell Nova Light" w:hAnsi="Rockwell Nova Light"/>
          <w:color w:val="666666"/>
          <w:sz w:val="24"/>
          <w:szCs w:val="24"/>
        </w:rPr>
        <w:t>3.</w:t>
      </w:r>
      <w:r w:rsidR="0000511B">
        <w:rPr>
          <w:rFonts w:ascii="Rockwell Nova Light" w:hAnsi="Rockwell Nova Light"/>
          <w:color w:val="666666"/>
          <w:sz w:val="24"/>
          <w:szCs w:val="24"/>
        </w:rPr>
        <w:t>9</w:t>
      </w:r>
      <w:r w:rsidRPr="00FF3D21">
        <w:rPr>
          <w:rFonts w:ascii="Rockwell Nova Light" w:hAnsi="Rockwell Nova Light"/>
          <w:color w:val="666666"/>
          <w:sz w:val="24"/>
          <w:szCs w:val="24"/>
        </w:rPr>
        <w:t>. Exclusions and Limitations</w:t>
      </w:r>
    </w:p>
    <w:p w14:paraId="45F5CC37" w14:textId="77777777" w:rsidR="00283CE5" w:rsidRPr="00FF3D21" w:rsidRDefault="00283CE5" w:rsidP="006A3949">
      <w:pPr>
        <w:pStyle w:val="NormalWeb"/>
        <w:spacing w:before="0" w:beforeAutospacing="0"/>
        <w:jc w:val="both"/>
        <w:rPr>
          <w:rFonts w:ascii="Rockwell Nova Light" w:hAnsi="Rockwell Nova Light"/>
          <w:color w:val="666666"/>
        </w:rPr>
      </w:pPr>
      <w:r w:rsidRPr="00FF3D21">
        <w:rPr>
          <w:rFonts w:ascii="Rockwell Nova Light" w:hAnsi="Rockwell Nova Light"/>
          <w:color w:val="666666"/>
        </w:rPr>
        <w:t>Some jurisdictions do not allow the disclaimer or exclusion of certain warranties of the disclaimer, exclusion, or limitation of certain liabilities. To the extent that they are held to be legally invalid, disclaimers, exclusions, and limitations set out in these Terms of Use, including those set out in Sections 3.6 (Disclaimer) and 3.7 (Limitation of Liability), do not apply and all other terms will remain in full force and effect.</w:t>
      </w:r>
    </w:p>
    <w:p w14:paraId="01A842CF" w14:textId="26E11ECA" w:rsidR="00283CE5" w:rsidRPr="00FF3D21" w:rsidRDefault="00283CE5" w:rsidP="006A3949">
      <w:pPr>
        <w:pStyle w:val="Heading4"/>
        <w:spacing w:before="0"/>
        <w:jc w:val="both"/>
        <w:rPr>
          <w:rFonts w:ascii="Rockwell Nova Light" w:hAnsi="Rockwell Nova Light"/>
          <w:color w:val="666666"/>
          <w:sz w:val="24"/>
          <w:szCs w:val="24"/>
        </w:rPr>
      </w:pPr>
      <w:r w:rsidRPr="00FF3D21">
        <w:rPr>
          <w:rFonts w:ascii="Rockwell Nova Light" w:hAnsi="Rockwell Nova Light"/>
          <w:color w:val="666666"/>
          <w:sz w:val="24"/>
          <w:szCs w:val="24"/>
        </w:rPr>
        <w:t>3.</w:t>
      </w:r>
      <w:r w:rsidR="0000511B">
        <w:rPr>
          <w:rFonts w:ascii="Rockwell Nova Light" w:hAnsi="Rockwell Nova Light"/>
          <w:color w:val="666666"/>
          <w:sz w:val="24"/>
          <w:szCs w:val="24"/>
        </w:rPr>
        <w:t>10</w:t>
      </w:r>
      <w:r w:rsidRPr="00FF3D21">
        <w:rPr>
          <w:rFonts w:ascii="Rockwell Nova Light" w:hAnsi="Rockwell Nova Light"/>
          <w:color w:val="666666"/>
          <w:sz w:val="24"/>
          <w:szCs w:val="24"/>
        </w:rPr>
        <w:t>. Conflict with Service Agreement and Privacy Statement</w:t>
      </w:r>
    </w:p>
    <w:p w14:paraId="2F17B719" w14:textId="0CB29594" w:rsidR="00283CE5" w:rsidRDefault="00283CE5" w:rsidP="006A3949">
      <w:pPr>
        <w:pStyle w:val="NormalWeb"/>
        <w:spacing w:before="0" w:beforeAutospacing="0"/>
        <w:jc w:val="both"/>
        <w:rPr>
          <w:rFonts w:ascii="Rockwell Nova Light" w:hAnsi="Rockwell Nova Light"/>
          <w:color w:val="666666"/>
        </w:rPr>
      </w:pPr>
      <w:r w:rsidRPr="00FF3D21">
        <w:rPr>
          <w:rFonts w:ascii="Rockwell Nova Light" w:hAnsi="Rockwell Nova Light"/>
          <w:color w:val="666666"/>
        </w:rPr>
        <w:t xml:space="preserve">If there is a conflict between these Terms of Use and an applicable service agreement between </w:t>
      </w:r>
      <w:r w:rsidR="00270067" w:rsidRPr="00FF3D21">
        <w:rPr>
          <w:rFonts w:ascii="Rockwell Nova Light" w:hAnsi="Rockwell Nova Light"/>
          <w:color w:val="666666"/>
        </w:rPr>
        <w:t>Dhaxle</w:t>
      </w:r>
      <w:r w:rsidRPr="00FF3D21">
        <w:rPr>
          <w:rFonts w:ascii="Rockwell Nova Light" w:hAnsi="Rockwell Nova Light"/>
          <w:color w:val="666666"/>
        </w:rPr>
        <w:t xml:space="preserve"> and a Client, then the terms of the service agreement will prevail to the extent of the conflict. If there is a conflict between these Terms of Use and </w:t>
      </w:r>
      <w:r w:rsidR="006A3949" w:rsidRPr="00FF3D21">
        <w:rPr>
          <w:rFonts w:ascii="Rockwell Nova Light" w:hAnsi="Rockwell Nova Light"/>
          <w:color w:val="666666"/>
        </w:rPr>
        <w:t>Dhaxle</w:t>
      </w:r>
      <w:r w:rsidRPr="00FF3D21">
        <w:rPr>
          <w:rFonts w:ascii="Rockwell Nova Light" w:hAnsi="Rockwell Nova Light"/>
          <w:color w:val="666666"/>
        </w:rPr>
        <w:t>’s relevant privacy statement (</w:t>
      </w:r>
      <w:hyperlink r:id="rId7" w:history="1">
        <w:r w:rsidR="002D6C8C" w:rsidRPr="004A4B9C">
          <w:rPr>
            <w:rStyle w:val="Hyperlink"/>
            <w:rFonts w:ascii="Rockwell Nova Light" w:hAnsi="Rockwell Nova Light"/>
            <w:highlight w:val="yellow"/>
          </w:rPr>
          <w:t>https://www.go.dhaxle.com/privacy</w:t>
        </w:r>
      </w:hyperlink>
      <w:r w:rsidRPr="00FF3D21">
        <w:rPr>
          <w:rFonts w:ascii="Rockwell Nova Light" w:hAnsi="Rockwell Nova Light"/>
          <w:color w:val="666666"/>
        </w:rPr>
        <w:t xml:space="preserve">), then the privacy </w:t>
      </w:r>
      <w:r w:rsidR="005641DA" w:rsidRPr="00FF3D21">
        <w:rPr>
          <w:rFonts w:ascii="Rockwell Nova Light" w:hAnsi="Rockwell Nova Light"/>
          <w:color w:val="666666"/>
        </w:rPr>
        <w:t>agreement</w:t>
      </w:r>
      <w:r w:rsidRPr="00FF3D21">
        <w:rPr>
          <w:rFonts w:ascii="Rockwell Nova Light" w:hAnsi="Rockwell Nova Light"/>
          <w:color w:val="666666"/>
        </w:rPr>
        <w:t xml:space="preserve"> will prevail to the extent of the conflict.</w:t>
      </w:r>
    </w:p>
    <w:p w14:paraId="3BD800E4" w14:textId="79FE675F" w:rsidR="00283CE5" w:rsidRPr="00FF3D21" w:rsidRDefault="00283CE5" w:rsidP="006A3949">
      <w:pPr>
        <w:pStyle w:val="Heading4"/>
        <w:spacing w:before="0"/>
        <w:jc w:val="both"/>
        <w:rPr>
          <w:rFonts w:ascii="Rockwell Nova Light" w:hAnsi="Rockwell Nova Light"/>
          <w:color w:val="666666"/>
          <w:sz w:val="24"/>
          <w:szCs w:val="24"/>
        </w:rPr>
      </w:pPr>
      <w:r w:rsidRPr="00FF3D21">
        <w:rPr>
          <w:rFonts w:ascii="Rockwell Nova Light" w:hAnsi="Rockwell Nova Light"/>
          <w:color w:val="666666"/>
          <w:sz w:val="24"/>
          <w:szCs w:val="24"/>
        </w:rPr>
        <w:t>3.1</w:t>
      </w:r>
      <w:r w:rsidR="0000511B">
        <w:rPr>
          <w:rFonts w:ascii="Rockwell Nova Light" w:hAnsi="Rockwell Nova Light"/>
          <w:color w:val="666666"/>
          <w:sz w:val="24"/>
          <w:szCs w:val="24"/>
        </w:rPr>
        <w:t>1</w:t>
      </w:r>
      <w:r w:rsidRPr="00FF3D21">
        <w:rPr>
          <w:rFonts w:ascii="Rockwell Nova Light" w:hAnsi="Rockwell Nova Light"/>
          <w:color w:val="666666"/>
          <w:sz w:val="24"/>
          <w:szCs w:val="24"/>
        </w:rPr>
        <w:t>. Waiver and Severability</w:t>
      </w:r>
    </w:p>
    <w:p w14:paraId="68A702C1" w14:textId="33E5E7AD" w:rsidR="00283CE5" w:rsidRPr="00FF3D21" w:rsidRDefault="00283CE5" w:rsidP="006A3949">
      <w:pPr>
        <w:pStyle w:val="NormalWeb"/>
        <w:spacing w:before="0" w:beforeAutospacing="0"/>
        <w:jc w:val="both"/>
        <w:rPr>
          <w:rFonts w:ascii="Rockwell Nova Light" w:hAnsi="Rockwell Nova Light"/>
          <w:color w:val="666666"/>
        </w:rPr>
      </w:pPr>
      <w:r w:rsidRPr="00FF3D21">
        <w:rPr>
          <w:rFonts w:ascii="Rockwell Nova Light" w:hAnsi="Rockwell Nova Light"/>
          <w:color w:val="666666"/>
        </w:rPr>
        <w:t xml:space="preserve">The failure of </w:t>
      </w:r>
      <w:r w:rsidR="00270067" w:rsidRPr="00FF3D21">
        <w:rPr>
          <w:rFonts w:ascii="Rockwell Nova Light" w:hAnsi="Rockwell Nova Light"/>
          <w:color w:val="666666"/>
        </w:rPr>
        <w:t>Dhaxle</w:t>
      </w:r>
      <w:r w:rsidRPr="00FF3D21">
        <w:rPr>
          <w:rFonts w:ascii="Rockwell Nova Light" w:hAnsi="Rockwell Nova Light"/>
          <w:color w:val="666666"/>
        </w:rPr>
        <w:t xml:space="preserve"> to exercise or enforce any rights or provisions in these Terms of Use will not constitute a waiver of such right or provision. If any part or provision of these Terms of Use is found to be unenforceable, such part or provision may be modified to make the Terms of Use as modified, legal</w:t>
      </w:r>
      <w:r w:rsidR="008F2B2A">
        <w:rPr>
          <w:rFonts w:ascii="Rockwell Nova Light" w:hAnsi="Rockwell Nova Light"/>
          <w:color w:val="666666"/>
        </w:rPr>
        <w:t>,</w:t>
      </w:r>
      <w:r w:rsidRPr="00FF3D21">
        <w:rPr>
          <w:rFonts w:ascii="Rockwell Nova Light" w:hAnsi="Rockwell Nova Light"/>
          <w:color w:val="666666"/>
        </w:rPr>
        <w:t xml:space="preserve"> and enforceable. The rest of the Terms of Use will not be affected.</w:t>
      </w:r>
    </w:p>
    <w:p w14:paraId="6A21990D" w14:textId="7054E4F4" w:rsidR="00283CE5" w:rsidRPr="00FF3D21" w:rsidRDefault="00283CE5" w:rsidP="006A3949">
      <w:pPr>
        <w:pStyle w:val="Heading4"/>
        <w:spacing w:before="0"/>
        <w:jc w:val="both"/>
        <w:rPr>
          <w:rFonts w:ascii="Rockwell Nova Light" w:hAnsi="Rockwell Nova Light"/>
          <w:color w:val="666666"/>
          <w:sz w:val="24"/>
          <w:szCs w:val="24"/>
        </w:rPr>
      </w:pPr>
      <w:r w:rsidRPr="00FF3D21">
        <w:rPr>
          <w:rFonts w:ascii="Rockwell Nova Light" w:hAnsi="Rockwell Nova Light"/>
          <w:color w:val="666666"/>
          <w:sz w:val="24"/>
          <w:szCs w:val="24"/>
        </w:rPr>
        <w:lastRenderedPageBreak/>
        <w:t>3.1</w:t>
      </w:r>
      <w:r w:rsidR="0000511B">
        <w:rPr>
          <w:rFonts w:ascii="Rockwell Nova Light" w:hAnsi="Rockwell Nova Light"/>
          <w:color w:val="666666"/>
          <w:sz w:val="24"/>
          <w:szCs w:val="24"/>
        </w:rPr>
        <w:t>2</w:t>
      </w:r>
      <w:r w:rsidRPr="00FF3D21">
        <w:rPr>
          <w:rFonts w:ascii="Rockwell Nova Light" w:hAnsi="Rockwell Nova Light"/>
          <w:color w:val="666666"/>
          <w:sz w:val="24"/>
          <w:szCs w:val="24"/>
        </w:rPr>
        <w:t>. Applicable Laws</w:t>
      </w:r>
    </w:p>
    <w:p w14:paraId="25F979FD" w14:textId="0C394EC3" w:rsidR="00283CE5" w:rsidRPr="00FF3D21" w:rsidRDefault="00283CE5" w:rsidP="006A3949">
      <w:pPr>
        <w:pStyle w:val="NormalWeb"/>
        <w:spacing w:before="0" w:beforeAutospacing="0"/>
        <w:jc w:val="both"/>
        <w:rPr>
          <w:rFonts w:ascii="Rockwell Nova Light" w:hAnsi="Rockwell Nova Light"/>
          <w:color w:val="666666"/>
        </w:rPr>
      </w:pPr>
      <w:r w:rsidRPr="00FF3D21">
        <w:rPr>
          <w:rFonts w:ascii="Rockwell Nova Light" w:hAnsi="Rockwell Nova Light"/>
          <w:color w:val="666666"/>
        </w:rPr>
        <w:t>All matters relating to your access to, and use of, the Site and content provided on or through the Site, will be governed by U.S. federal law or the laws of</w:t>
      </w:r>
      <w:r w:rsidR="006A3949" w:rsidRPr="00FF3D21">
        <w:rPr>
          <w:rFonts w:ascii="Rockwell Nova Light" w:hAnsi="Rockwell Nova Light"/>
          <w:color w:val="666666"/>
        </w:rPr>
        <w:t xml:space="preserve"> </w:t>
      </w:r>
      <w:r w:rsidRPr="00FF3D21">
        <w:rPr>
          <w:rFonts w:ascii="Rockwell Nova Light" w:hAnsi="Rockwell Nova Light"/>
          <w:color w:val="666666"/>
        </w:rPr>
        <w:t xml:space="preserve">the State of </w:t>
      </w:r>
      <w:r w:rsidR="006A3949" w:rsidRPr="00FF3D21">
        <w:rPr>
          <w:rFonts w:ascii="Rockwell Nova Light" w:hAnsi="Rockwell Nova Light"/>
          <w:color w:val="666666"/>
        </w:rPr>
        <w:t>Delaware</w:t>
      </w:r>
      <w:r w:rsidRPr="00FF3D21">
        <w:rPr>
          <w:rFonts w:ascii="Rockwell Nova Light" w:hAnsi="Rockwell Nova Light"/>
          <w:color w:val="666666"/>
        </w:rPr>
        <w:t>.</w:t>
      </w:r>
    </w:p>
    <w:p w14:paraId="6EC9B8D2" w14:textId="5766DCB0" w:rsidR="00283CE5" w:rsidRPr="00FF3D21" w:rsidRDefault="00283CE5" w:rsidP="006A3949">
      <w:pPr>
        <w:pStyle w:val="Heading4"/>
        <w:spacing w:before="0"/>
        <w:jc w:val="both"/>
        <w:rPr>
          <w:rFonts w:ascii="Rockwell Nova Light" w:hAnsi="Rockwell Nova Light"/>
          <w:color w:val="666666"/>
          <w:sz w:val="24"/>
          <w:szCs w:val="24"/>
        </w:rPr>
      </w:pPr>
      <w:r w:rsidRPr="00FF3D21">
        <w:rPr>
          <w:rFonts w:ascii="Rockwell Nova Light" w:hAnsi="Rockwell Nova Light"/>
          <w:color w:val="666666"/>
          <w:sz w:val="24"/>
          <w:szCs w:val="24"/>
        </w:rPr>
        <w:t>3.1</w:t>
      </w:r>
      <w:r w:rsidR="007860BD">
        <w:rPr>
          <w:rFonts w:ascii="Rockwell Nova Light" w:hAnsi="Rockwell Nova Light"/>
          <w:color w:val="666666"/>
          <w:sz w:val="24"/>
          <w:szCs w:val="24"/>
        </w:rPr>
        <w:t>3</w:t>
      </w:r>
      <w:r w:rsidRPr="00FF3D21">
        <w:rPr>
          <w:rFonts w:ascii="Rockwell Nova Light" w:hAnsi="Rockwell Nova Light"/>
          <w:color w:val="666666"/>
          <w:sz w:val="24"/>
          <w:szCs w:val="24"/>
        </w:rPr>
        <w:t>. Arbitration and Venue</w:t>
      </w:r>
    </w:p>
    <w:p w14:paraId="5A88BF77" w14:textId="77777777" w:rsidR="00CD36F1" w:rsidRDefault="00283CE5" w:rsidP="006A3949">
      <w:pPr>
        <w:pStyle w:val="NormalWeb"/>
        <w:spacing w:before="0" w:beforeAutospacing="0"/>
        <w:jc w:val="both"/>
        <w:rPr>
          <w:rFonts w:ascii="Rockwell Nova Light" w:hAnsi="Rockwell Nova Light"/>
          <w:color w:val="666666"/>
        </w:rPr>
      </w:pPr>
      <w:r w:rsidRPr="00FF3D21">
        <w:rPr>
          <w:rFonts w:ascii="Rockwell Nova Light" w:hAnsi="Rockwell Nova Light"/>
          <w:color w:val="666666"/>
        </w:rPr>
        <w:t xml:space="preserve">Any controversy or claim arising out of, or relating to, these Terms of Use, or breach thereof, shall be settled by binding arbitration in accordance with the governing law as determined by these Terms of Use, the Federal Arbitration Act (insofar as it governs the arbitrability of such controversy or claim), and the Commercial Arbitration Rules (excluding Expedited Procedures) of the American Arbitration Association in the </w:t>
      </w:r>
      <w:r w:rsidR="006A3949" w:rsidRPr="00FF3D21">
        <w:rPr>
          <w:rFonts w:ascii="Rockwell Nova Light" w:hAnsi="Rockwell Nova Light"/>
          <w:color w:val="666666"/>
        </w:rPr>
        <w:t>Wilmington</w:t>
      </w:r>
      <w:r w:rsidRPr="00FF3D21">
        <w:rPr>
          <w:rFonts w:ascii="Rockwell Nova Light" w:hAnsi="Rockwell Nova Light"/>
          <w:color w:val="666666"/>
        </w:rPr>
        <w:t xml:space="preserve">. Three qualified arbitrators shall be appointed in accordance with the Commercial Arbitration Rules (excluding Expedited Procedures) of the American Arbitration Association and these Terms of Use. Such qualified arbitrators shall be members of the </w:t>
      </w:r>
      <w:r w:rsidR="006A3949" w:rsidRPr="00FF3D21">
        <w:rPr>
          <w:rFonts w:ascii="Rockwell Nova Light" w:hAnsi="Rockwell Nova Light"/>
          <w:color w:val="666666"/>
        </w:rPr>
        <w:t>Delaware</w:t>
      </w:r>
      <w:r w:rsidRPr="00FF3D21">
        <w:rPr>
          <w:rFonts w:ascii="Rockwell Nova Light" w:hAnsi="Rockwell Nova Light"/>
          <w:color w:val="666666"/>
        </w:rPr>
        <w:t xml:space="preserve"> bar and shall have at least five years of experience in the law relevant to the dispute in question. Each party shall have the right of discovery as set forth in the Federal Rules of Civil Procedure. </w:t>
      </w:r>
    </w:p>
    <w:p w14:paraId="4BC44F4B" w14:textId="518E48B9" w:rsidR="00283CE5" w:rsidRPr="00FF3D21" w:rsidRDefault="00283CE5" w:rsidP="006A3949">
      <w:pPr>
        <w:pStyle w:val="NormalWeb"/>
        <w:spacing w:before="0" w:beforeAutospacing="0"/>
        <w:jc w:val="both"/>
        <w:rPr>
          <w:rFonts w:ascii="Rockwell Nova Light" w:hAnsi="Rockwell Nova Light"/>
          <w:color w:val="666666"/>
        </w:rPr>
      </w:pPr>
      <w:r w:rsidRPr="00FF3D21">
        <w:rPr>
          <w:rFonts w:ascii="Rockwell Nova Light" w:hAnsi="Rockwell Nova Light"/>
          <w:color w:val="666666"/>
        </w:rPr>
        <w:t xml:space="preserve">A stenographer shall be present at the arbitration proceedings and the stenographic record shall be the official record of the proceeding. The arbitrators shall provide written findings of fact and conclusions of law in justification of any arbitration award. Either party shall have the right of appeal of any decision by the arbitrators by filing a request for reconsideration of any arbitration decision with the American Arbitration Association. Upon receiving such a request, the American Arbitration Association shall reconsider the matter de novo using the foregoing procedures. Should the arbitration award be inconsistent with the governing law as specified by these Terms of Use, either party may immediately appeal the arbitration award to any court of competent jurisdiction over </w:t>
      </w:r>
      <w:r w:rsidR="006A3949" w:rsidRPr="00FF3D21">
        <w:rPr>
          <w:rFonts w:ascii="Rockwell Nova Light" w:hAnsi="Rockwell Nova Light"/>
          <w:color w:val="666666"/>
        </w:rPr>
        <w:t>Dhaxle</w:t>
      </w:r>
      <w:r w:rsidRPr="00FF3D21">
        <w:rPr>
          <w:rFonts w:ascii="Rockwell Nova Light" w:hAnsi="Rockwell Nova Light"/>
          <w:color w:val="666666"/>
        </w:rPr>
        <w:t>. Judgment on the award rendered by the arbitrators may be entered in any court having competent jurisdiction over the parties, unless a subsequent request for reconsideration has been filed by a party under this Section, or the award has been appealed to a court of competent jurisdiction under this Section.</w:t>
      </w:r>
    </w:p>
    <w:p w14:paraId="4522C597" w14:textId="353C8BB0" w:rsidR="00283CE5" w:rsidRPr="00FF3D21" w:rsidRDefault="00283CE5" w:rsidP="006A3949">
      <w:pPr>
        <w:pStyle w:val="NormalWeb"/>
        <w:spacing w:before="0" w:beforeAutospacing="0"/>
        <w:jc w:val="both"/>
        <w:rPr>
          <w:rFonts w:ascii="Rockwell Nova Light" w:hAnsi="Rockwell Nova Light"/>
          <w:color w:val="666666"/>
        </w:rPr>
      </w:pPr>
      <w:r w:rsidRPr="00FF3D21">
        <w:rPr>
          <w:rFonts w:ascii="Rockwell Nova Light" w:hAnsi="Rockwell Nova Light"/>
          <w:color w:val="666666"/>
        </w:rPr>
        <w:t xml:space="preserve">The parties waive any right to bring representative claims on behalf of a class of individuals, on behalf of the public, as a private attorney general, or otherwise (the “class action waiver”). Except for this class action waiver, this clause may be severed or </w:t>
      </w:r>
      <w:r w:rsidR="008F2B2A" w:rsidRPr="00FF3D21">
        <w:rPr>
          <w:rFonts w:ascii="Rockwell Nova Light" w:hAnsi="Rockwell Nova Light"/>
          <w:color w:val="666666"/>
        </w:rPr>
        <w:t>modified,</w:t>
      </w:r>
      <w:r w:rsidRPr="00FF3D21">
        <w:rPr>
          <w:rFonts w:ascii="Rockwell Nova Light" w:hAnsi="Rockwell Nova Light"/>
          <w:color w:val="666666"/>
        </w:rPr>
        <w:t xml:space="preserve"> if </w:t>
      </w:r>
      <w:r w:rsidR="006A3949" w:rsidRPr="00FF3D21">
        <w:rPr>
          <w:rFonts w:ascii="Rockwell Nova Light" w:hAnsi="Rockwell Nova Light"/>
          <w:color w:val="666666"/>
        </w:rPr>
        <w:t>necessary,</w:t>
      </w:r>
      <w:r w:rsidRPr="00FF3D21">
        <w:rPr>
          <w:rFonts w:ascii="Rockwell Nova Light" w:hAnsi="Rockwell Nova Light"/>
          <w:color w:val="666666"/>
        </w:rPr>
        <w:t xml:space="preserve"> to render it enforceable under the Federal Arbitration Act.</w:t>
      </w:r>
    </w:p>
    <w:p w14:paraId="6203076C" w14:textId="65E92946" w:rsidR="00283CE5" w:rsidRPr="00FF3D21" w:rsidRDefault="00283CE5" w:rsidP="006A3949">
      <w:pPr>
        <w:pStyle w:val="NormalWeb"/>
        <w:spacing w:before="0" w:beforeAutospacing="0"/>
        <w:jc w:val="both"/>
        <w:rPr>
          <w:rFonts w:ascii="Rockwell Nova Light" w:hAnsi="Rockwell Nova Light"/>
          <w:color w:val="666666"/>
        </w:rPr>
      </w:pPr>
      <w:r w:rsidRPr="00FF3D21">
        <w:rPr>
          <w:rFonts w:ascii="Rockwell Nova Light" w:hAnsi="Rockwell Nova Light"/>
          <w:color w:val="666666"/>
        </w:rPr>
        <w:t>Any legal suit, action</w:t>
      </w:r>
      <w:r w:rsidR="008F2B2A">
        <w:rPr>
          <w:rFonts w:ascii="Rockwell Nova Light" w:hAnsi="Rockwell Nova Light"/>
          <w:color w:val="666666"/>
        </w:rPr>
        <w:t>,</w:t>
      </w:r>
      <w:r w:rsidRPr="00FF3D21">
        <w:rPr>
          <w:rFonts w:ascii="Rockwell Nova Light" w:hAnsi="Rockwell Nova Light"/>
          <w:color w:val="666666"/>
        </w:rPr>
        <w:t xml:space="preserve"> or proceeding arising out of, or related to, these Terms of Use or the Website, and allowed </w:t>
      </w:r>
      <w:r w:rsidR="008F2B2A">
        <w:rPr>
          <w:rFonts w:ascii="Rockwell Nova Light" w:hAnsi="Rockwell Nova Light"/>
          <w:color w:val="666666"/>
        </w:rPr>
        <w:t>under</w:t>
      </w:r>
      <w:r w:rsidRPr="00FF3D21">
        <w:rPr>
          <w:rFonts w:ascii="Rockwell Nova Light" w:hAnsi="Rockwell Nova Light"/>
          <w:color w:val="666666"/>
        </w:rPr>
        <w:t xml:space="preserve"> this Section, shall be instituted exclusively </w:t>
      </w:r>
      <w:r w:rsidRPr="00FF3D21">
        <w:rPr>
          <w:rFonts w:ascii="Rockwell Nova Light" w:hAnsi="Rockwell Nova Light"/>
          <w:color w:val="666666"/>
        </w:rPr>
        <w:lastRenderedPageBreak/>
        <w:t xml:space="preserve">in the federal courts of the United States in the Southern District of </w:t>
      </w:r>
      <w:r w:rsidR="006A3949" w:rsidRPr="00FF3D21">
        <w:rPr>
          <w:rFonts w:ascii="Rockwell Nova Light" w:hAnsi="Rockwell Nova Light"/>
          <w:color w:val="666666"/>
        </w:rPr>
        <w:t>Delaware</w:t>
      </w:r>
      <w:r w:rsidRPr="00FF3D21">
        <w:rPr>
          <w:rFonts w:ascii="Rockwell Nova Light" w:hAnsi="Rockwell Nova Light"/>
          <w:color w:val="666666"/>
        </w:rPr>
        <w:t xml:space="preserve"> or the courts of the State of </w:t>
      </w:r>
      <w:r w:rsidR="006A3949" w:rsidRPr="00FF3D21">
        <w:rPr>
          <w:rFonts w:ascii="Rockwell Nova Light" w:hAnsi="Rockwell Nova Light"/>
          <w:color w:val="666666"/>
        </w:rPr>
        <w:t>Delaware</w:t>
      </w:r>
      <w:r w:rsidRPr="00FF3D21">
        <w:rPr>
          <w:rFonts w:ascii="Rockwell Nova Light" w:hAnsi="Rockwell Nova Light"/>
          <w:color w:val="666666"/>
        </w:rPr>
        <w:t xml:space="preserve"> located in the City of </w:t>
      </w:r>
      <w:r w:rsidR="006A3949" w:rsidRPr="00FF3D21">
        <w:rPr>
          <w:rFonts w:ascii="Rockwell Nova Light" w:hAnsi="Rockwell Nova Light"/>
          <w:color w:val="666666"/>
        </w:rPr>
        <w:t>Delaware</w:t>
      </w:r>
      <w:r w:rsidRPr="00FF3D21">
        <w:rPr>
          <w:rFonts w:ascii="Rockwell Nova Light" w:hAnsi="Rockwell Nova Light"/>
          <w:color w:val="666666"/>
        </w:rPr>
        <w:t>. You waive any and all objections to the exercise of jurisdiction over you by such courts and to venue in such courts.</w:t>
      </w:r>
    </w:p>
    <w:p w14:paraId="2940A4B6" w14:textId="00458700" w:rsidR="00283CE5" w:rsidRPr="00FF3D21" w:rsidRDefault="00283CE5" w:rsidP="006A3949">
      <w:pPr>
        <w:pStyle w:val="Heading4"/>
        <w:spacing w:before="0"/>
        <w:jc w:val="both"/>
        <w:rPr>
          <w:rFonts w:ascii="Rockwell Nova Light" w:hAnsi="Rockwell Nova Light"/>
          <w:color w:val="666666"/>
          <w:sz w:val="24"/>
          <w:szCs w:val="24"/>
        </w:rPr>
      </w:pPr>
      <w:r w:rsidRPr="00FF3D21">
        <w:rPr>
          <w:rFonts w:ascii="Rockwell Nova Light" w:hAnsi="Rockwell Nova Light"/>
          <w:color w:val="666666"/>
          <w:sz w:val="24"/>
          <w:szCs w:val="24"/>
        </w:rPr>
        <w:t>3.1</w:t>
      </w:r>
      <w:r w:rsidR="007860BD">
        <w:rPr>
          <w:rFonts w:ascii="Rockwell Nova Light" w:hAnsi="Rockwell Nova Light"/>
          <w:color w:val="666666"/>
          <w:sz w:val="24"/>
          <w:szCs w:val="24"/>
        </w:rPr>
        <w:t>4</w:t>
      </w:r>
      <w:r w:rsidRPr="00FF3D21">
        <w:rPr>
          <w:rFonts w:ascii="Rockwell Nova Light" w:hAnsi="Rockwell Nova Light"/>
          <w:color w:val="666666"/>
          <w:sz w:val="24"/>
          <w:szCs w:val="24"/>
        </w:rPr>
        <w:t>. Limitation on Time to File Claims</w:t>
      </w:r>
    </w:p>
    <w:p w14:paraId="2FFB91DD" w14:textId="77777777" w:rsidR="00283CE5" w:rsidRPr="00FF3D21" w:rsidRDefault="00283CE5" w:rsidP="006A3949">
      <w:pPr>
        <w:pStyle w:val="NormalWeb"/>
        <w:spacing w:before="0" w:beforeAutospacing="0"/>
        <w:jc w:val="both"/>
        <w:rPr>
          <w:rFonts w:ascii="Rockwell Nova Light" w:hAnsi="Rockwell Nova Light"/>
          <w:color w:val="666666"/>
        </w:rPr>
      </w:pPr>
      <w:r w:rsidRPr="00FF3D21">
        <w:rPr>
          <w:rFonts w:ascii="Rockwell Nova Light" w:hAnsi="Rockwell Nova Light"/>
          <w:color w:val="666666"/>
        </w:rPr>
        <w:t>ANY CAUSE OF ACTION OR CLAIM YOU MAY HAVE ARISING OUT OF OR RELATING TO THESE TERMS OF USE OR THE WEBSITES MUST BE COMMENCED WITHIN ONE (1) YEAR AFTER THE CAUSE OF ACTION ACCRUES, OTHERWISE, SUCH CAUSE OF ACTION OR CLAIM IS PERMANENTLY BARRED.</w:t>
      </w:r>
    </w:p>
    <w:p w14:paraId="6117AA84" w14:textId="132314B4" w:rsidR="00283CE5" w:rsidRPr="00FF3D21" w:rsidRDefault="00283CE5" w:rsidP="006A3949">
      <w:pPr>
        <w:pStyle w:val="Heading4"/>
        <w:spacing w:before="0"/>
        <w:jc w:val="both"/>
        <w:rPr>
          <w:rFonts w:ascii="Rockwell Nova Light" w:hAnsi="Rockwell Nova Light"/>
          <w:color w:val="666666"/>
          <w:sz w:val="24"/>
          <w:szCs w:val="24"/>
        </w:rPr>
      </w:pPr>
      <w:r w:rsidRPr="00FF3D21">
        <w:rPr>
          <w:rFonts w:ascii="Rockwell Nova Light" w:hAnsi="Rockwell Nova Light"/>
          <w:color w:val="666666"/>
          <w:sz w:val="24"/>
          <w:szCs w:val="24"/>
        </w:rPr>
        <w:t>3.1</w:t>
      </w:r>
      <w:r w:rsidR="00734033">
        <w:rPr>
          <w:rFonts w:ascii="Rockwell Nova Light" w:hAnsi="Rockwell Nova Light"/>
          <w:color w:val="666666"/>
          <w:sz w:val="24"/>
          <w:szCs w:val="24"/>
        </w:rPr>
        <w:t>5</w:t>
      </w:r>
      <w:r w:rsidRPr="00FF3D21">
        <w:rPr>
          <w:rFonts w:ascii="Rockwell Nova Light" w:hAnsi="Rockwell Nova Light"/>
          <w:color w:val="666666"/>
          <w:sz w:val="24"/>
          <w:szCs w:val="24"/>
        </w:rPr>
        <w:t>. Contact Information</w:t>
      </w:r>
    </w:p>
    <w:p w14:paraId="63F584FC" w14:textId="2FDE32C7" w:rsidR="00283CE5" w:rsidRPr="00FF3D21" w:rsidRDefault="00283CE5" w:rsidP="006A3949">
      <w:pPr>
        <w:pStyle w:val="NormalWeb"/>
        <w:spacing w:before="0" w:beforeAutospacing="0"/>
        <w:jc w:val="both"/>
        <w:rPr>
          <w:rFonts w:ascii="Rockwell Nova Light" w:hAnsi="Rockwell Nova Light"/>
          <w:b/>
          <w:bCs/>
          <w:color w:val="4472C4" w:themeColor="accent1"/>
        </w:rPr>
      </w:pPr>
      <w:r w:rsidRPr="00FF3D21">
        <w:rPr>
          <w:rFonts w:ascii="Rockwell Nova Light" w:hAnsi="Rockwell Nova Light"/>
          <w:color w:val="666666"/>
        </w:rPr>
        <w:t xml:space="preserve">If you have any questions regarding these Terms of Use, please contact </w:t>
      </w:r>
      <w:r w:rsidR="00270067" w:rsidRPr="00FF3D21">
        <w:rPr>
          <w:rFonts w:ascii="Rockwell Nova Light" w:hAnsi="Rockwell Nova Light"/>
          <w:color w:val="666666"/>
        </w:rPr>
        <w:t>Dhaxle</w:t>
      </w:r>
      <w:r w:rsidRPr="00FF3D21">
        <w:rPr>
          <w:rFonts w:ascii="Rockwell Nova Light" w:hAnsi="Rockwell Nova Light"/>
          <w:color w:val="666666"/>
        </w:rPr>
        <w:t xml:space="preserve"> at </w:t>
      </w:r>
      <w:hyperlink r:id="rId8" w:history="1">
        <w:r w:rsidR="006E4879" w:rsidRPr="008F2B2A">
          <w:rPr>
            <w:rStyle w:val="Hyperlink"/>
            <w:rFonts w:ascii="Rockwell Nova Light" w:hAnsi="Rockwell Nova Light" w:cs="Times New Roman"/>
            <w:b/>
            <w:bCs/>
            <w:highlight w:val="yellow"/>
          </w:rPr>
          <w:t>compliance@dhaxle.com</w:t>
        </w:r>
      </w:hyperlink>
      <w:r w:rsidR="006E4879" w:rsidRPr="008F2B2A">
        <w:rPr>
          <w:rFonts w:ascii="Rockwell Nova Light" w:hAnsi="Rockwell Nova Light"/>
          <w:b/>
          <w:bCs/>
          <w:color w:val="4472C4" w:themeColor="accent1"/>
          <w:highlight w:val="yellow"/>
        </w:rPr>
        <w:t>.</w:t>
      </w:r>
      <w:r w:rsidR="006E4879">
        <w:rPr>
          <w:rFonts w:ascii="Rockwell Nova Light" w:hAnsi="Rockwell Nova Light"/>
          <w:b/>
          <w:bCs/>
          <w:color w:val="4472C4" w:themeColor="accent1"/>
        </w:rPr>
        <w:t xml:space="preserve"> </w:t>
      </w:r>
    </w:p>
    <w:p w14:paraId="48AB92BD" w14:textId="77777777" w:rsidR="00546E06" w:rsidRPr="00FF3D21" w:rsidRDefault="00546E06" w:rsidP="006A3949">
      <w:pPr>
        <w:jc w:val="both"/>
        <w:rPr>
          <w:rFonts w:ascii="Rockwell Nova Light" w:hAnsi="Rockwell Nova Light"/>
          <w:sz w:val="24"/>
          <w:szCs w:val="24"/>
        </w:rPr>
      </w:pPr>
    </w:p>
    <w:sectPr w:rsidR="00546E06" w:rsidRPr="00FF3D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ckwell Nova Light">
    <w:charset w:val="00"/>
    <w:family w:val="roman"/>
    <w:pitch w:val="variable"/>
    <w:sig w:usb0="80000287"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365DA"/>
    <w:multiLevelType w:val="multilevel"/>
    <w:tmpl w:val="78247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F33D84"/>
    <w:multiLevelType w:val="multilevel"/>
    <w:tmpl w:val="46488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33162C"/>
    <w:multiLevelType w:val="multilevel"/>
    <w:tmpl w:val="B7282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33064A"/>
    <w:multiLevelType w:val="hybridMultilevel"/>
    <w:tmpl w:val="2D2AFEF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59350DC6"/>
    <w:multiLevelType w:val="multilevel"/>
    <w:tmpl w:val="4FD28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936F82"/>
    <w:multiLevelType w:val="multilevel"/>
    <w:tmpl w:val="50182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51005E"/>
    <w:multiLevelType w:val="multilevel"/>
    <w:tmpl w:val="6DD87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3D7857"/>
    <w:multiLevelType w:val="multilevel"/>
    <w:tmpl w:val="D5280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5751177">
    <w:abstractNumId w:val="4"/>
  </w:num>
  <w:num w:numId="2" w16cid:durableId="922228478">
    <w:abstractNumId w:val="0"/>
  </w:num>
  <w:num w:numId="3" w16cid:durableId="472523249">
    <w:abstractNumId w:val="6"/>
  </w:num>
  <w:num w:numId="4" w16cid:durableId="372199061">
    <w:abstractNumId w:val="5"/>
  </w:num>
  <w:num w:numId="5" w16cid:durableId="1752385601">
    <w:abstractNumId w:val="7"/>
  </w:num>
  <w:num w:numId="6" w16cid:durableId="860777438">
    <w:abstractNumId w:val="1"/>
  </w:num>
  <w:num w:numId="7" w16cid:durableId="991253059">
    <w:abstractNumId w:val="2"/>
  </w:num>
  <w:num w:numId="8" w16cid:durableId="6433862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09D"/>
    <w:rsid w:val="00004BAB"/>
    <w:rsid w:val="0000511B"/>
    <w:rsid w:val="00017285"/>
    <w:rsid w:val="00055B81"/>
    <w:rsid w:val="000777A0"/>
    <w:rsid w:val="00094CF7"/>
    <w:rsid w:val="000A0DB2"/>
    <w:rsid w:val="000D7906"/>
    <w:rsid w:val="001441AA"/>
    <w:rsid w:val="00154A23"/>
    <w:rsid w:val="00185449"/>
    <w:rsid w:val="001C7439"/>
    <w:rsid w:val="001D33D2"/>
    <w:rsid w:val="001D62A9"/>
    <w:rsid w:val="00210180"/>
    <w:rsid w:val="00222F7B"/>
    <w:rsid w:val="00270067"/>
    <w:rsid w:val="00283CE5"/>
    <w:rsid w:val="002968C6"/>
    <w:rsid w:val="00296958"/>
    <w:rsid w:val="002B0398"/>
    <w:rsid w:val="002B36D8"/>
    <w:rsid w:val="002D1909"/>
    <w:rsid w:val="002D6C8C"/>
    <w:rsid w:val="0033276B"/>
    <w:rsid w:val="003C1D00"/>
    <w:rsid w:val="004877BF"/>
    <w:rsid w:val="004941EC"/>
    <w:rsid w:val="004A3F34"/>
    <w:rsid w:val="004A7D9A"/>
    <w:rsid w:val="00546E06"/>
    <w:rsid w:val="00561CA7"/>
    <w:rsid w:val="005641DA"/>
    <w:rsid w:val="00581494"/>
    <w:rsid w:val="005866DF"/>
    <w:rsid w:val="0059794E"/>
    <w:rsid w:val="005B0542"/>
    <w:rsid w:val="005E3AF6"/>
    <w:rsid w:val="005F40BC"/>
    <w:rsid w:val="006258FE"/>
    <w:rsid w:val="00631106"/>
    <w:rsid w:val="006420A5"/>
    <w:rsid w:val="006A3949"/>
    <w:rsid w:val="006B32F9"/>
    <w:rsid w:val="006D761D"/>
    <w:rsid w:val="006E4879"/>
    <w:rsid w:val="00731BC8"/>
    <w:rsid w:val="00734033"/>
    <w:rsid w:val="007860BD"/>
    <w:rsid w:val="007A262F"/>
    <w:rsid w:val="007D437A"/>
    <w:rsid w:val="007F435B"/>
    <w:rsid w:val="007F44F9"/>
    <w:rsid w:val="0082254D"/>
    <w:rsid w:val="008324E8"/>
    <w:rsid w:val="00853E32"/>
    <w:rsid w:val="0086544A"/>
    <w:rsid w:val="008C6F1B"/>
    <w:rsid w:val="008E0099"/>
    <w:rsid w:val="008F2B2A"/>
    <w:rsid w:val="009262FA"/>
    <w:rsid w:val="009273B9"/>
    <w:rsid w:val="0098373E"/>
    <w:rsid w:val="009C1AB2"/>
    <w:rsid w:val="00A2142D"/>
    <w:rsid w:val="00A24FC4"/>
    <w:rsid w:val="00AA6B6A"/>
    <w:rsid w:val="00AC7CFA"/>
    <w:rsid w:val="00B0427A"/>
    <w:rsid w:val="00B14F56"/>
    <w:rsid w:val="00B21048"/>
    <w:rsid w:val="00B86054"/>
    <w:rsid w:val="00BD7FD9"/>
    <w:rsid w:val="00BF2ECA"/>
    <w:rsid w:val="00C00860"/>
    <w:rsid w:val="00C21C76"/>
    <w:rsid w:val="00C25DEA"/>
    <w:rsid w:val="00CD36F1"/>
    <w:rsid w:val="00D015BB"/>
    <w:rsid w:val="00D9409D"/>
    <w:rsid w:val="00E006BE"/>
    <w:rsid w:val="00ED18ED"/>
    <w:rsid w:val="00F227C7"/>
    <w:rsid w:val="00FC6BEB"/>
    <w:rsid w:val="00FF2209"/>
    <w:rsid w:val="00FF3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A6BBDE"/>
  <w15:chartTrackingRefBased/>
  <w15:docId w15:val="{18DB7680-67EC-4260-A926-9D8BE9E3C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9409D"/>
    <w:pPr>
      <w:spacing w:before="161" w:after="161" w:line="240" w:lineRule="atLeast"/>
      <w:outlineLvl w:val="0"/>
    </w:pPr>
    <w:rPr>
      <w:rFonts w:ascii="inherit" w:eastAsia="Times New Roman" w:hAnsi="inherit" w:cs="Times New Roman"/>
      <w:b/>
      <w:bCs/>
      <w:kern w:val="36"/>
      <w:sz w:val="48"/>
      <w:szCs w:val="48"/>
    </w:rPr>
  </w:style>
  <w:style w:type="paragraph" w:styleId="Heading3">
    <w:name w:val="heading 3"/>
    <w:basedOn w:val="Normal"/>
    <w:next w:val="Normal"/>
    <w:link w:val="Heading3Char"/>
    <w:uiPriority w:val="9"/>
    <w:semiHidden/>
    <w:unhideWhenUsed/>
    <w:qFormat/>
    <w:rsid w:val="00283CE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83CE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409D"/>
    <w:rPr>
      <w:rFonts w:ascii="inherit" w:eastAsia="Times New Roman" w:hAnsi="inherit" w:cs="Times New Roman"/>
      <w:b/>
      <w:bCs/>
      <w:kern w:val="36"/>
      <w:sz w:val="48"/>
      <w:szCs w:val="48"/>
    </w:rPr>
  </w:style>
  <w:style w:type="character" w:styleId="Hyperlink">
    <w:name w:val="Hyperlink"/>
    <w:basedOn w:val="DefaultParagraphFont"/>
    <w:uiPriority w:val="99"/>
    <w:unhideWhenUsed/>
    <w:rsid w:val="00D9409D"/>
    <w:rPr>
      <w:rFonts w:ascii="Helvetica" w:hAnsi="Helvetica" w:cs="Helvetica" w:hint="default"/>
      <w:strike w:val="0"/>
      <w:dstrike w:val="0"/>
      <w:color w:val="2A80B9"/>
      <w:u w:val="none"/>
      <w:effect w:val="none"/>
      <w:shd w:val="clear" w:color="auto" w:fill="auto"/>
    </w:rPr>
  </w:style>
  <w:style w:type="character" w:styleId="Strong">
    <w:name w:val="Strong"/>
    <w:basedOn w:val="DefaultParagraphFont"/>
    <w:uiPriority w:val="22"/>
    <w:qFormat/>
    <w:rsid w:val="00D9409D"/>
    <w:rPr>
      <w:b/>
      <w:bCs/>
    </w:rPr>
  </w:style>
  <w:style w:type="paragraph" w:customStyle="1" w:styleId="p1">
    <w:name w:val="p1"/>
    <w:basedOn w:val="Normal"/>
    <w:rsid w:val="00D940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D9409D"/>
  </w:style>
  <w:style w:type="character" w:styleId="Emphasis">
    <w:name w:val="Emphasis"/>
    <w:basedOn w:val="DefaultParagraphFont"/>
    <w:uiPriority w:val="20"/>
    <w:qFormat/>
    <w:rsid w:val="00D9409D"/>
    <w:rPr>
      <w:i/>
      <w:iCs/>
    </w:rPr>
  </w:style>
  <w:style w:type="character" w:customStyle="1" w:styleId="s2">
    <w:name w:val="s2"/>
    <w:basedOn w:val="DefaultParagraphFont"/>
    <w:rsid w:val="00D9409D"/>
  </w:style>
  <w:style w:type="paragraph" w:customStyle="1" w:styleId="p2">
    <w:name w:val="p2"/>
    <w:basedOn w:val="Normal"/>
    <w:rsid w:val="00D940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3">
    <w:name w:val="li3"/>
    <w:basedOn w:val="Normal"/>
    <w:rsid w:val="00D940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Normal"/>
    <w:rsid w:val="00D940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Normal"/>
    <w:rsid w:val="00D940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DefaultParagraphFont"/>
    <w:rsid w:val="00D9409D"/>
  </w:style>
  <w:style w:type="character" w:customStyle="1" w:styleId="Heading3Char">
    <w:name w:val="Heading 3 Char"/>
    <w:basedOn w:val="DefaultParagraphFont"/>
    <w:link w:val="Heading3"/>
    <w:uiPriority w:val="9"/>
    <w:semiHidden/>
    <w:rsid w:val="00283CE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283CE5"/>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283CE5"/>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700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022157">
      <w:bodyDiv w:val="1"/>
      <w:marLeft w:val="0"/>
      <w:marRight w:val="0"/>
      <w:marTop w:val="0"/>
      <w:marBottom w:val="0"/>
      <w:divBdr>
        <w:top w:val="none" w:sz="0" w:space="0" w:color="auto"/>
        <w:left w:val="none" w:sz="0" w:space="0" w:color="auto"/>
        <w:bottom w:val="none" w:sz="0" w:space="0" w:color="auto"/>
        <w:right w:val="none" w:sz="0" w:space="0" w:color="auto"/>
      </w:divBdr>
    </w:div>
    <w:div w:id="1684239328">
      <w:bodyDiv w:val="1"/>
      <w:marLeft w:val="0"/>
      <w:marRight w:val="0"/>
      <w:marTop w:val="0"/>
      <w:marBottom w:val="0"/>
      <w:divBdr>
        <w:top w:val="none" w:sz="0" w:space="0" w:color="auto"/>
        <w:left w:val="none" w:sz="0" w:space="0" w:color="auto"/>
        <w:bottom w:val="none" w:sz="0" w:space="0" w:color="auto"/>
        <w:right w:val="none" w:sz="0" w:space="0" w:color="auto"/>
      </w:divBdr>
    </w:div>
    <w:div w:id="1903640609">
      <w:bodyDiv w:val="1"/>
      <w:marLeft w:val="0"/>
      <w:marRight w:val="0"/>
      <w:marTop w:val="0"/>
      <w:marBottom w:val="0"/>
      <w:divBdr>
        <w:top w:val="none" w:sz="0" w:space="0" w:color="auto"/>
        <w:left w:val="none" w:sz="0" w:space="0" w:color="auto"/>
        <w:bottom w:val="none" w:sz="0" w:space="0" w:color="auto"/>
        <w:right w:val="none" w:sz="0" w:space="0" w:color="auto"/>
      </w:divBdr>
      <w:divsChild>
        <w:div w:id="1197502818">
          <w:marLeft w:val="0"/>
          <w:marRight w:val="0"/>
          <w:marTop w:val="0"/>
          <w:marBottom w:val="0"/>
          <w:divBdr>
            <w:top w:val="none" w:sz="0" w:space="0" w:color="auto"/>
            <w:left w:val="none" w:sz="0" w:space="0" w:color="auto"/>
            <w:bottom w:val="none" w:sz="0" w:space="0" w:color="auto"/>
            <w:right w:val="none" w:sz="0" w:space="0" w:color="auto"/>
          </w:divBdr>
          <w:divsChild>
            <w:div w:id="1673725927">
              <w:marLeft w:val="0"/>
              <w:marRight w:val="0"/>
              <w:marTop w:val="0"/>
              <w:marBottom w:val="0"/>
              <w:divBdr>
                <w:top w:val="none" w:sz="0" w:space="0" w:color="auto"/>
                <w:left w:val="none" w:sz="0" w:space="0" w:color="auto"/>
                <w:bottom w:val="none" w:sz="0" w:space="0" w:color="auto"/>
                <w:right w:val="none" w:sz="0" w:space="0" w:color="auto"/>
              </w:divBdr>
            </w:div>
            <w:div w:id="749544479">
              <w:marLeft w:val="0"/>
              <w:marRight w:val="0"/>
              <w:marTop w:val="150"/>
              <w:marBottom w:val="0"/>
              <w:divBdr>
                <w:top w:val="none" w:sz="0" w:space="0" w:color="auto"/>
                <w:left w:val="none" w:sz="0" w:space="0" w:color="auto"/>
                <w:bottom w:val="none" w:sz="0" w:space="0" w:color="auto"/>
                <w:right w:val="none" w:sz="0" w:space="0" w:color="auto"/>
              </w:divBdr>
            </w:div>
            <w:div w:id="1027219930">
              <w:marLeft w:val="0"/>
              <w:marRight w:val="0"/>
              <w:marTop w:val="150"/>
              <w:marBottom w:val="0"/>
              <w:divBdr>
                <w:top w:val="none" w:sz="0" w:space="0" w:color="auto"/>
                <w:left w:val="none" w:sz="0" w:space="0" w:color="auto"/>
                <w:bottom w:val="none" w:sz="0" w:space="0" w:color="auto"/>
                <w:right w:val="none" w:sz="0" w:space="0" w:color="auto"/>
              </w:divBdr>
            </w:div>
          </w:divsChild>
        </w:div>
        <w:div w:id="69814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liance@dhaxle.com" TargetMode="External"/><Relationship Id="rId3" Type="http://schemas.openxmlformats.org/officeDocument/2006/relationships/styles" Target="styles.xml"/><Relationship Id="rId7" Type="http://schemas.openxmlformats.org/officeDocument/2006/relationships/hyperlink" Target="https://www.go.dhaxle.com/privac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isdom.com/privacy/"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1DB1E-D99D-4146-8EAE-B3CD945C1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10</Pages>
  <Words>3793</Words>
  <Characters>19816</Characters>
  <Application>Microsoft Office Word</Application>
  <DocSecurity>0</DocSecurity>
  <Lines>335</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Yomba Ngué</dc:creator>
  <cp:keywords/>
  <dc:description/>
  <cp:lastModifiedBy>Roger Yomba Ngue</cp:lastModifiedBy>
  <cp:revision>40</cp:revision>
  <dcterms:created xsi:type="dcterms:W3CDTF">2020-04-18T00:38:00Z</dcterms:created>
  <dcterms:modified xsi:type="dcterms:W3CDTF">2023-12-21T03:38:00Z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8820095cb11f119fb209deda22176a4c7a32485c9b176c3e2638c287b251846e</vt:lpwstr>
  </property>
</Properties>
</file>